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553FC6" w:rsidRDefault="00287214" w:rsidP="00D3369F">
      <w:pPr>
        <w:pStyle w:val="ListParagraph"/>
        <w:numPr>
          <w:ilvl w:val="1"/>
          <w:numId w:val="1"/>
        </w:numPr>
        <w:spacing w:after="200"/>
        <w:rPr>
          <w:b/>
          <w:sz w:val="18"/>
          <w:szCs w:val="18"/>
        </w:rPr>
      </w:pPr>
      <w:r w:rsidRPr="003D3099">
        <w:rPr>
          <w:sz w:val="18"/>
          <w:szCs w:val="18"/>
        </w:rPr>
        <w:t xml:space="preserve">Tubelite </w:t>
      </w:r>
      <w:r w:rsidR="00553FC6">
        <w:rPr>
          <w:sz w:val="18"/>
          <w:szCs w:val="18"/>
        </w:rPr>
        <w:t>3</w:t>
      </w:r>
      <w:r w:rsidR="00BA726D" w:rsidRPr="003D3099">
        <w:rPr>
          <w:sz w:val="18"/>
          <w:szCs w:val="18"/>
        </w:rPr>
        <w:t xml:space="preserve">4000 </w:t>
      </w:r>
      <w:proofErr w:type="spellStart"/>
      <w:r w:rsidR="005B20DF">
        <w:rPr>
          <w:sz w:val="18"/>
          <w:szCs w:val="18"/>
        </w:rPr>
        <w:t>ForceFront</w:t>
      </w:r>
      <w:proofErr w:type="spellEnd"/>
      <w:r w:rsidR="005B20DF">
        <w:rPr>
          <w:sz w:val="18"/>
          <w:szCs w:val="18"/>
        </w:rPr>
        <w:t xml:space="preserve"> Storm </w:t>
      </w:r>
      <w:r w:rsidR="00450486" w:rsidRPr="003D3099">
        <w:rPr>
          <w:sz w:val="18"/>
          <w:szCs w:val="18"/>
        </w:rPr>
        <w:t xml:space="preserve">Series Storefront </w:t>
      </w:r>
      <w:r w:rsidR="005B20DF">
        <w:rPr>
          <w:sz w:val="18"/>
          <w:szCs w:val="18"/>
        </w:rPr>
        <w:t>system</w:t>
      </w:r>
      <w:r w:rsidRPr="003D3099">
        <w:rPr>
          <w:sz w:val="18"/>
          <w:szCs w:val="18"/>
        </w:rPr>
        <w:t>:</w:t>
      </w:r>
      <w:r w:rsidR="00C95B36" w:rsidRPr="003D3099">
        <w:rPr>
          <w:sz w:val="18"/>
          <w:szCs w:val="18"/>
        </w:rPr>
        <w:t xml:space="preserve">  2</w:t>
      </w:r>
      <w:r w:rsidR="00267868">
        <w:rPr>
          <w:sz w:val="18"/>
          <w:szCs w:val="18"/>
        </w:rPr>
        <w:t>-1/2”</w:t>
      </w:r>
      <w:r w:rsidR="00C95B36" w:rsidRPr="003D3099">
        <w:rPr>
          <w:sz w:val="18"/>
          <w:szCs w:val="18"/>
        </w:rPr>
        <w:t xml:space="preserve"> x </w:t>
      </w:r>
      <w:r w:rsidR="005B20DF">
        <w:rPr>
          <w:sz w:val="18"/>
          <w:szCs w:val="18"/>
        </w:rPr>
        <w:t>5</w:t>
      </w:r>
      <w:r w:rsidR="00C95B36" w:rsidRPr="003D3099">
        <w:rPr>
          <w:sz w:val="18"/>
          <w:szCs w:val="18"/>
        </w:rPr>
        <w:t>”</w:t>
      </w:r>
      <w:r w:rsidR="00553FC6">
        <w:rPr>
          <w:sz w:val="18"/>
          <w:szCs w:val="18"/>
        </w:rPr>
        <w:t xml:space="preserve">  </w:t>
      </w:r>
      <w:r w:rsidR="00553FC6" w:rsidRPr="00276004">
        <w:rPr>
          <w:i/>
          <w:color w:val="006600"/>
          <w:sz w:val="18"/>
          <w:szCs w:val="18"/>
        </w:rPr>
        <w:t>&lt;</w:t>
      </w:r>
      <w:r w:rsidR="00553FC6">
        <w:rPr>
          <w:i/>
          <w:color w:val="006600"/>
          <w:sz w:val="18"/>
          <w:szCs w:val="18"/>
        </w:rPr>
        <w:t>select&gt;</w:t>
      </w:r>
    </w:p>
    <w:p w:rsidR="00553FC6" w:rsidRPr="0030051C" w:rsidRDefault="00553FC6" w:rsidP="00553FC6">
      <w:pPr>
        <w:pStyle w:val="ListParagraph"/>
        <w:numPr>
          <w:ilvl w:val="2"/>
          <w:numId w:val="1"/>
        </w:numPr>
        <w:spacing w:after="200"/>
        <w:rPr>
          <w:b/>
          <w:sz w:val="18"/>
          <w:szCs w:val="18"/>
        </w:rPr>
      </w:pPr>
      <w:r w:rsidRPr="0030051C">
        <w:rPr>
          <w:sz w:val="18"/>
          <w:szCs w:val="18"/>
        </w:rPr>
        <w:t>E</w:t>
      </w:r>
      <w:r>
        <w:rPr>
          <w:sz w:val="18"/>
          <w:szCs w:val="18"/>
        </w:rPr>
        <w:t>34000 (</w:t>
      </w:r>
      <w:r w:rsidRPr="0030051C">
        <w:rPr>
          <w:sz w:val="18"/>
          <w:szCs w:val="18"/>
        </w:rPr>
        <w:t>non</w:t>
      </w:r>
      <w:r>
        <w:rPr>
          <w:sz w:val="18"/>
          <w:szCs w:val="18"/>
        </w:rPr>
        <w:t>-</w:t>
      </w:r>
      <w:r w:rsidRPr="0030051C">
        <w:rPr>
          <w:sz w:val="18"/>
          <w:szCs w:val="18"/>
        </w:rPr>
        <w:t>thermal</w:t>
      </w:r>
      <w:r>
        <w:rPr>
          <w:sz w:val="18"/>
          <w:szCs w:val="18"/>
        </w:rPr>
        <w:t>)</w:t>
      </w:r>
      <w:r w:rsidRPr="0030051C">
        <w:rPr>
          <w:sz w:val="18"/>
          <w:szCs w:val="18"/>
        </w:rPr>
        <w:t xml:space="preserve"> </w:t>
      </w:r>
    </w:p>
    <w:p w:rsidR="00553FC6" w:rsidRPr="0030051C" w:rsidRDefault="00553FC6" w:rsidP="00553FC6">
      <w:pPr>
        <w:pStyle w:val="ListParagraph"/>
        <w:numPr>
          <w:ilvl w:val="2"/>
          <w:numId w:val="1"/>
        </w:numPr>
        <w:spacing w:after="200"/>
        <w:rPr>
          <w:b/>
          <w:sz w:val="18"/>
          <w:szCs w:val="18"/>
        </w:rPr>
      </w:pPr>
      <w:r w:rsidRPr="0030051C">
        <w:rPr>
          <w:sz w:val="18"/>
          <w:szCs w:val="18"/>
        </w:rPr>
        <w:t>T</w:t>
      </w:r>
      <w:r>
        <w:rPr>
          <w:sz w:val="18"/>
          <w:szCs w:val="18"/>
        </w:rPr>
        <w:t>34000</w:t>
      </w:r>
      <w:r w:rsidRPr="0030051C">
        <w:rPr>
          <w:sz w:val="18"/>
          <w:szCs w:val="18"/>
        </w:rPr>
        <w:t xml:space="preserve"> </w:t>
      </w:r>
      <w:r>
        <w:rPr>
          <w:sz w:val="18"/>
          <w:szCs w:val="18"/>
        </w:rPr>
        <w:t>(</w:t>
      </w:r>
      <w:r w:rsidRPr="0030051C">
        <w:rPr>
          <w:sz w:val="18"/>
          <w:szCs w:val="18"/>
        </w:rPr>
        <w:t>single thermal barrier</w:t>
      </w:r>
      <w:r>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9E53E2">
        <w:rPr>
          <w:i/>
          <w:color w:val="006600"/>
          <w:sz w:val="18"/>
          <w:szCs w:val="18"/>
        </w:rPr>
        <w:t>ForceFront</w:t>
      </w:r>
      <w:proofErr w:type="spellEnd"/>
      <w:r w:rsidR="009E53E2">
        <w:rPr>
          <w:i/>
          <w:color w:val="006600"/>
          <w:sz w:val="18"/>
          <w:szCs w:val="18"/>
        </w:rPr>
        <w:t xml:space="preserve"> Storm </w:t>
      </w:r>
      <w:r w:rsidR="00745CF4">
        <w:rPr>
          <w:i/>
          <w:color w:val="006600"/>
          <w:sz w:val="18"/>
          <w:szCs w:val="18"/>
        </w:rPr>
        <w:t>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 xml:space="preserve">Glazed Aluminum </w:t>
      </w:r>
      <w:proofErr w:type="spellStart"/>
      <w:r w:rsidR="00CB1289">
        <w:rPr>
          <w:sz w:val="18"/>
          <w:szCs w:val="18"/>
        </w:rPr>
        <w:t>Curtainwalls</w:t>
      </w:r>
      <w:proofErr w:type="spellEnd"/>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9E53E2">
        <w:rPr>
          <w:i/>
          <w:color w:val="006600"/>
          <w:sz w:val="18"/>
          <w:szCs w:val="18"/>
        </w:rPr>
        <w:t>ForceFront</w:t>
      </w:r>
      <w:proofErr w:type="spellEnd"/>
      <w:r w:rsidR="009E53E2">
        <w:rPr>
          <w:i/>
          <w:color w:val="006600"/>
          <w:sz w:val="18"/>
          <w:szCs w:val="18"/>
        </w:rPr>
        <w:t xml:space="preserve"> Storm </w:t>
      </w:r>
      <w:proofErr w:type="spellStart"/>
      <w:r w:rsidR="005B20DF">
        <w:rPr>
          <w:i/>
          <w:color w:val="006600"/>
          <w:sz w:val="18"/>
          <w:szCs w:val="18"/>
        </w:rPr>
        <w:t>curtainwall</w:t>
      </w:r>
      <w:proofErr w:type="spellEnd"/>
      <w:r w:rsidR="005B20DF">
        <w:rPr>
          <w:i/>
          <w:color w:val="006600"/>
          <w:sz w:val="18"/>
          <w:szCs w:val="18"/>
        </w:rPr>
        <w:t xml:space="preserve"> </w:t>
      </w:r>
      <w:r w:rsidR="00745CF4">
        <w:rPr>
          <w:i/>
          <w:color w:val="006600"/>
          <w:sz w:val="18"/>
          <w:szCs w:val="18"/>
        </w:rPr>
        <w:t>products</w:t>
      </w:r>
      <w:r w:rsidR="00745CF4" w:rsidRPr="00276004">
        <w:rPr>
          <w:i/>
          <w:color w:val="006600"/>
          <w:sz w:val="18"/>
          <w:szCs w:val="18"/>
        </w:rPr>
        <w:t>&gt;.</w:t>
      </w:r>
      <w:r w:rsidR="00745CF4">
        <w:rPr>
          <w:i/>
          <w:color w:val="006600"/>
          <w:sz w:val="18"/>
          <w:szCs w:val="18"/>
        </w:rPr>
        <w:t xml:space="preserve">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5B20DF">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5B20DF">
        <w:rPr>
          <w:i/>
          <w:color w:val="006600"/>
          <w:sz w:val="18"/>
          <w:szCs w:val="18"/>
        </w:rPr>
        <w:t>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553FC6" w:rsidRPr="009F1A71" w:rsidRDefault="00941134" w:rsidP="00553FC6">
      <w:pPr>
        <w:pStyle w:val="ListParagraph"/>
        <w:numPr>
          <w:ilvl w:val="2"/>
          <w:numId w:val="3"/>
        </w:numPr>
        <w:spacing w:after="200"/>
        <w:rPr>
          <w:sz w:val="18"/>
          <w:szCs w:val="18"/>
        </w:rPr>
      </w:pPr>
      <w:r w:rsidRPr="009F1A71">
        <w:rPr>
          <w:sz w:val="18"/>
          <w:szCs w:val="18"/>
        </w:rPr>
        <w:t>Review temporary protection requirements for during and after installation of this Work.</w:t>
      </w:r>
      <w:r w:rsidR="00065301" w:rsidRPr="009F1A7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lastRenderedPageBreak/>
        <w:t>Shall not exceed 0.060 cfm/ft</w:t>
      </w:r>
      <w:r w:rsidRPr="00C878B8">
        <w:rPr>
          <w:sz w:val="18"/>
          <w:szCs w:val="18"/>
          <w:vertAlign w:val="superscript"/>
        </w:rPr>
        <w:t>2</w:t>
      </w:r>
      <w:r w:rsidRPr="00C878B8">
        <w:rPr>
          <w:sz w:val="18"/>
          <w:szCs w:val="18"/>
        </w:rPr>
        <w:t xml:space="preserve"> at 6.24 psf static air pressure differential, when tested </w:t>
      </w:r>
      <w:r w:rsidR="00975ACA" w:rsidRPr="00C878B8">
        <w:rPr>
          <w:sz w:val="18"/>
          <w:szCs w:val="18"/>
        </w:rPr>
        <w:t>per</w:t>
      </w:r>
      <w:r w:rsidRPr="00C878B8">
        <w:rPr>
          <w:sz w:val="18"/>
          <w:szCs w:val="18"/>
        </w:rPr>
        <w:t xml:space="preserve"> ASTM 283</w:t>
      </w:r>
      <w:r w:rsidR="00267868">
        <w:rPr>
          <w:sz w:val="18"/>
          <w:szCs w:val="18"/>
        </w:rPr>
        <w:t xml:space="preserve"> and TAS 202</w:t>
      </w:r>
      <w:r w:rsidRPr="00C878B8">
        <w:rPr>
          <w:sz w:val="18"/>
          <w:szCs w:val="18"/>
        </w:rPr>
        <w:t>.</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553FC6">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w:t>
      </w:r>
      <w:r w:rsidR="00267868">
        <w:rPr>
          <w:sz w:val="18"/>
          <w:szCs w:val="18"/>
        </w:rPr>
        <w:t xml:space="preserve"> and TAS 202</w:t>
      </w:r>
      <w:r w:rsidRPr="00C878B8">
        <w:rPr>
          <w:sz w:val="18"/>
          <w:szCs w:val="18"/>
        </w:rPr>
        <w:t xml:space="preserve">. </w:t>
      </w:r>
    </w:p>
    <w:p w:rsidR="00553FC6" w:rsidRPr="00C878B8" w:rsidRDefault="00553FC6" w:rsidP="00553FC6">
      <w:pPr>
        <w:pStyle w:val="ListParagraph"/>
        <w:numPr>
          <w:ilvl w:val="2"/>
          <w:numId w:val="2"/>
        </w:numPr>
        <w:spacing w:after="200"/>
        <w:rPr>
          <w:sz w:val="18"/>
          <w:szCs w:val="18"/>
        </w:rPr>
      </w:pPr>
      <w:r w:rsidRPr="00C878B8">
        <w:rPr>
          <w:sz w:val="18"/>
          <w:szCs w:val="18"/>
        </w:rPr>
        <w:t xml:space="preserve">Dynamic:  No uncontrolled water entry </w:t>
      </w:r>
      <w:r w:rsidRPr="008A665C">
        <w:rPr>
          <w:sz w:val="18"/>
          <w:szCs w:val="18"/>
        </w:rPr>
        <w:t>at 1</w:t>
      </w:r>
      <w:r>
        <w:rPr>
          <w:sz w:val="18"/>
          <w:szCs w:val="18"/>
        </w:rPr>
        <w:t>5</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with water applied at a minimum rate </w:t>
      </w:r>
      <w:proofErr w:type="gramStart"/>
      <w:r w:rsidRPr="00C878B8">
        <w:rPr>
          <w:sz w:val="18"/>
          <w:szCs w:val="18"/>
        </w:rPr>
        <w:t>of 5 gal/ft</w:t>
      </w:r>
      <w:r w:rsidRPr="00C878B8">
        <w:rPr>
          <w:sz w:val="18"/>
          <w:szCs w:val="18"/>
          <w:vertAlign w:val="superscript"/>
        </w:rPr>
        <w:t>2</w:t>
      </w:r>
      <w:r w:rsidRPr="00C878B8">
        <w:rPr>
          <w:sz w:val="18"/>
          <w:szCs w:val="18"/>
        </w:rPr>
        <w:t xml:space="preserve">hr </w:t>
      </w:r>
      <w:r>
        <w:rPr>
          <w:sz w:val="18"/>
          <w:szCs w:val="18"/>
        </w:rPr>
        <w:t xml:space="preserve">when </w:t>
      </w:r>
      <w:r w:rsidRPr="00C878B8">
        <w:rPr>
          <w:sz w:val="18"/>
          <w:szCs w:val="18"/>
        </w:rPr>
        <w:t>tested per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w:t>
      </w:r>
      <w:r w:rsidR="005B20DF">
        <w:rPr>
          <w:sz w:val="18"/>
          <w:szCs w:val="18"/>
        </w:rPr>
        <w:t>design loads</w:t>
      </w:r>
      <w:r w:rsidR="008E3F06">
        <w:rPr>
          <w:sz w:val="18"/>
          <w:szCs w:val="18"/>
        </w:rPr>
        <w:t xml:space="preserve"> up to +/- 70 </w:t>
      </w:r>
      <w:proofErr w:type="spellStart"/>
      <w:r w:rsidR="008E3F06">
        <w:rPr>
          <w:sz w:val="18"/>
          <w:szCs w:val="18"/>
        </w:rPr>
        <w:t>psf</w:t>
      </w:r>
      <w:proofErr w:type="spellEnd"/>
      <w:r w:rsidRPr="00C878B8">
        <w:rPr>
          <w:sz w:val="18"/>
          <w:szCs w:val="18"/>
        </w:rPr>
        <w:t xml:space="preserve"> when tested per ASTM E330</w:t>
      </w:r>
      <w:r w:rsidR="00267868">
        <w:rPr>
          <w:sz w:val="18"/>
          <w:szCs w:val="18"/>
        </w:rPr>
        <w:t xml:space="preserve"> and TAS 202</w:t>
      </w:r>
      <w:r w:rsidRPr="00C878B8">
        <w:rPr>
          <w:sz w:val="18"/>
          <w:szCs w:val="18"/>
        </w:rPr>
        <w:t xml:space="preserve">.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8E3F06">
        <w:rPr>
          <w:sz w:val="18"/>
          <w:szCs w:val="18"/>
        </w:rPr>
        <w:t xml:space="preserve"> 1.5x </w:t>
      </w:r>
      <w:r w:rsidR="005B20DF">
        <w:rPr>
          <w:sz w:val="18"/>
          <w:szCs w:val="18"/>
        </w:rPr>
        <w:t>design loads</w:t>
      </w:r>
      <w:r w:rsidR="008E3F06">
        <w:rPr>
          <w:sz w:val="18"/>
          <w:szCs w:val="18"/>
        </w:rPr>
        <w:t xml:space="preserve"> up to +/- 105 </w:t>
      </w:r>
      <w:proofErr w:type="spellStart"/>
      <w:r w:rsidR="008E3F06">
        <w:rPr>
          <w:sz w:val="18"/>
          <w:szCs w:val="18"/>
        </w:rPr>
        <w:t>psf</w:t>
      </w:r>
      <w:proofErr w:type="spellEnd"/>
      <w:r w:rsidR="005B20DF">
        <w:rPr>
          <w:sz w:val="18"/>
          <w:szCs w:val="18"/>
        </w:rPr>
        <w:t xml:space="preserve"> </w:t>
      </w:r>
      <w:r w:rsidR="004164AE" w:rsidRPr="00C878B8">
        <w:rPr>
          <w:sz w:val="18"/>
          <w:szCs w:val="18"/>
        </w:rPr>
        <w:t>w</w:t>
      </w:r>
      <w:r w:rsidR="00DC047B" w:rsidRPr="00C878B8">
        <w:rPr>
          <w:sz w:val="18"/>
          <w:szCs w:val="18"/>
        </w:rPr>
        <w:t>hen test</w:t>
      </w:r>
      <w:r w:rsidR="0068524F" w:rsidRPr="00C878B8">
        <w:rPr>
          <w:sz w:val="18"/>
          <w:szCs w:val="18"/>
        </w:rPr>
        <w:t>ed per</w:t>
      </w:r>
      <w:r w:rsidRPr="00C878B8">
        <w:rPr>
          <w:sz w:val="18"/>
          <w:szCs w:val="18"/>
        </w:rPr>
        <w:t xml:space="preserve"> ASTM E330</w:t>
      </w:r>
      <w:r w:rsidR="00267868">
        <w:rPr>
          <w:sz w:val="18"/>
          <w:szCs w:val="18"/>
        </w:rPr>
        <w:t xml:space="preserve"> and TAS 202</w:t>
      </w:r>
      <w:r w:rsidRPr="00C878B8">
        <w:rPr>
          <w:sz w:val="18"/>
          <w:szCs w:val="18"/>
        </w:rPr>
        <w:t>.</w:t>
      </w:r>
      <w:r w:rsidR="00575B4D" w:rsidRPr="00C878B8">
        <w:rPr>
          <w:sz w:val="18"/>
          <w:szCs w:val="18"/>
        </w:rPr>
        <w:t xml:space="preserve">  </w:t>
      </w:r>
    </w:p>
    <w:p w:rsidR="00DC047B" w:rsidRPr="008E3F06"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8E3F06" w:rsidRPr="00AF1147" w:rsidRDefault="00267868" w:rsidP="008E3F06">
      <w:pPr>
        <w:pStyle w:val="ListParagraph"/>
        <w:numPr>
          <w:ilvl w:val="1"/>
          <w:numId w:val="2"/>
        </w:numPr>
        <w:spacing w:after="200"/>
        <w:rPr>
          <w:sz w:val="16"/>
          <w:szCs w:val="16"/>
        </w:rPr>
      </w:pPr>
      <w:r>
        <w:rPr>
          <w:sz w:val="18"/>
          <w:szCs w:val="18"/>
        </w:rPr>
        <w:t xml:space="preserve">Wind-borne </w:t>
      </w:r>
      <w:r w:rsidR="008E3F06" w:rsidRPr="00AF1147">
        <w:rPr>
          <w:sz w:val="18"/>
          <w:szCs w:val="18"/>
        </w:rPr>
        <w:t>Debris Hurricane Impact and Cycli</w:t>
      </w:r>
      <w:r w:rsidR="00885247">
        <w:rPr>
          <w:sz w:val="18"/>
          <w:szCs w:val="18"/>
        </w:rPr>
        <w:t xml:space="preserve">ng </w:t>
      </w:r>
      <w:r w:rsidR="00885247" w:rsidRPr="00885247">
        <w:rPr>
          <w:sz w:val="18"/>
          <w:szCs w:val="18"/>
        </w:rPr>
        <w:t xml:space="preserve">tested in accordance with </w:t>
      </w:r>
      <w:r w:rsidR="00906B51">
        <w:rPr>
          <w:sz w:val="18"/>
          <w:szCs w:val="18"/>
        </w:rPr>
        <w:t>ASTM E 1996, ASTM E 1886, TAS 201</w:t>
      </w:r>
      <w:r w:rsidR="00885247" w:rsidRPr="00885247">
        <w:rPr>
          <w:sz w:val="18"/>
          <w:szCs w:val="18"/>
        </w:rPr>
        <w:t xml:space="preserve">, and TAS 203 for large </w:t>
      </w:r>
      <w:r w:rsidR="00906B51">
        <w:rPr>
          <w:sz w:val="18"/>
          <w:szCs w:val="18"/>
        </w:rPr>
        <w:t>missile impact.</w:t>
      </w:r>
    </w:p>
    <w:p w:rsidR="008E3F06" w:rsidRDefault="008E3F06" w:rsidP="008E3F06">
      <w:pPr>
        <w:pStyle w:val="ListParagraph"/>
        <w:numPr>
          <w:ilvl w:val="2"/>
          <w:numId w:val="2"/>
        </w:numPr>
        <w:spacing w:after="200"/>
        <w:rPr>
          <w:sz w:val="18"/>
          <w:szCs w:val="18"/>
        </w:rPr>
      </w:pPr>
      <w:r>
        <w:rPr>
          <w:sz w:val="18"/>
          <w:szCs w:val="18"/>
        </w:rPr>
        <w:t xml:space="preserve">Florida Product Approvals (FPA) and Texas Department of Insurance (TDI) approvals: </w:t>
      </w:r>
      <w:r w:rsidRPr="00276004">
        <w:rPr>
          <w:i/>
          <w:color w:val="006600"/>
          <w:sz w:val="18"/>
          <w:szCs w:val="18"/>
        </w:rPr>
        <w:t>&lt;</w:t>
      </w:r>
      <w:r>
        <w:rPr>
          <w:i/>
          <w:color w:val="006600"/>
          <w:sz w:val="18"/>
          <w:szCs w:val="18"/>
        </w:rPr>
        <w:t>selects</w:t>
      </w:r>
      <w:r w:rsidRPr="00276004">
        <w:rPr>
          <w:i/>
          <w:color w:val="006600"/>
          <w:sz w:val="18"/>
          <w:szCs w:val="18"/>
        </w:rPr>
        <w:t>&gt;.</w:t>
      </w:r>
      <w:r>
        <w:rPr>
          <w:i/>
          <w:color w:val="006600"/>
          <w:sz w:val="18"/>
          <w:szCs w:val="18"/>
        </w:rPr>
        <w:t xml:space="preserve">  </w:t>
      </w:r>
    </w:p>
    <w:p w:rsidR="00553FC6" w:rsidRDefault="008E3F06" w:rsidP="008E3F06">
      <w:pPr>
        <w:pStyle w:val="ListParagraph"/>
        <w:numPr>
          <w:ilvl w:val="4"/>
          <w:numId w:val="2"/>
        </w:numPr>
        <w:spacing w:after="200"/>
        <w:rPr>
          <w:sz w:val="18"/>
          <w:szCs w:val="18"/>
        </w:rPr>
      </w:pPr>
      <w:r>
        <w:rPr>
          <w:sz w:val="18"/>
          <w:szCs w:val="18"/>
        </w:rPr>
        <w:t xml:space="preserve">Florida:  </w:t>
      </w:r>
    </w:p>
    <w:p w:rsidR="008E3F06" w:rsidRDefault="00553FC6" w:rsidP="00553FC6">
      <w:pPr>
        <w:pStyle w:val="ListParagraph"/>
        <w:numPr>
          <w:ilvl w:val="5"/>
          <w:numId w:val="2"/>
        </w:numPr>
        <w:spacing w:after="200"/>
        <w:rPr>
          <w:sz w:val="18"/>
          <w:szCs w:val="18"/>
        </w:rPr>
      </w:pPr>
      <w:r>
        <w:rPr>
          <w:sz w:val="18"/>
          <w:szCs w:val="18"/>
        </w:rPr>
        <w:t xml:space="preserve">E34000:  </w:t>
      </w:r>
      <w:r w:rsidR="008E3F06">
        <w:rPr>
          <w:sz w:val="18"/>
          <w:szCs w:val="18"/>
        </w:rPr>
        <w:t>FPA # FL1</w:t>
      </w:r>
      <w:r>
        <w:rPr>
          <w:sz w:val="18"/>
          <w:szCs w:val="18"/>
        </w:rPr>
        <w:t>7192</w:t>
      </w:r>
      <w:r w:rsidR="008E3F06">
        <w:rPr>
          <w:sz w:val="18"/>
          <w:szCs w:val="18"/>
        </w:rPr>
        <w:t>.1</w:t>
      </w:r>
    </w:p>
    <w:p w:rsidR="00553FC6" w:rsidRDefault="00553FC6" w:rsidP="00553FC6">
      <w:pPr>
        <w:pStyle w:val="ListParagraph"/>
        <w:numPr>
          <w:ilvl w:val="5"/>
          <w:numId w:val="2"/>
        </w:numPr>
        <w:spacing w:after="200"/>
        <w:rPr>
          <w:sz w:val="18"/>
          <w:szCs w:val="18"/>
        </w:rPr>
      </w:pPr>
      <w:r>
        <w:rPr>
          <w:sz w:val="18"/>
          <w:szCs w:val="18"/>
        </w:rPr>
        <w:t>T34000:  FPA # FL17192.2</w:t>
      </w:r>
    </w:p>
    <w:p w:rsidR="00CB7F78" w:rsidRDefault="008E3F06" w:rsidP="00885247">
      <w:pPr>
        <w:pStyle w:val="ListParagraph"/>
        <w:numPr>
          <w:ilvl w:val="4"/>
          <w:numId w:val="2"/>
        </w:numPr>
        <w:spacing w:after="200"/>
        <w:rPr>
          <w:sz w:val="18"/>
          <w:szCs w:val="18"/>
        </w:rPr>
      </w:pPr>
      <w:r w:rsidRPr="00885247">
        <w:rPr>
          <w:sz w:val="18"/>
          <w:szCs w:val="18"/>
        </w:rPr>
        <w:t xml:space="preserve">Texas:    </w:t>
      </w:r>
    </w:p>
    <w:p w:rsidR="00CB7F78" w:rsidRDefault="00CB7F78" w:rsidP="00CB7F78">
      <w:pPr>
        <w:pStyle w:val="ListParagraph"/>
        <w:numPr>
          <w:ilvl w:val="5"/>
          <w:numId w:val="2"/>
        </w:numPr>
        <w:spacing w:after="200"/>
        <w:rPr>
          <w:sz w:val="18"/>
          <w:szCs w:val="18"/>
        </w:rPr>
      </w:pPr>
      <w:r>
        <w:rPr>
          <w:sz w:val="18"/>
          <w:szCs w:val="18"/>
        </w:rPr>
        <w:t xml:space="preserve">E34000:  </w:t>
      </w:r>
      <w:r w:rsidR="008E3F06" w:rsidRPr="00885247">
        <w:rPr>
          <w:sz w:val="18"/>
          <w:szCs w:val="18"/>
        </w:rPr>
        <w:t>CW</w:t>
      </w:r>
      <w:r>
        <w:rPr>
          <w:sz w:val="18"/>
          <w:szCs w:val="18"/>
        </w:rPr>
        <w:t>SF</w:t>
      </w:r>
      <w:r w:rsidR="008E3F06" w:rsidRPr="00885247">
        <w:rPr>
          <w:sz w:val="18"/>
          <w:szCs w:val="18"/>
        </w:rPr>
        <w:t>-4</w:t>
      </w:r>
      <w:r w:rsidR="004E6AC5">
        <w:rPr>
          <w:sz w:val="18"/>
          <w:szCs w:val="18"/>
        </w:rPr>
        <w:t>4</w:t>
      </w:r>
    </w:p>
    <w:p w:rsidR="00885247" w:rsidRDefault="00CB7F78" w:rsidP="00CB7F78">
      <w:pPr>
        <w:pStyle w:val="ListParagraph"/>
        <w:numPr>
          <w:ilvl w:val="5"/>
          <w:numId w:val="2"/>
        </w:numPr>
        <w:spacing w:after="200"/>
        <w:rPr>
          <w:sz w:val="18"/>
          <w:szCs w:val="18"/>
        </w:rPr>
      </w:pPr>
      <w:r>
        <w:rPr>
          <w:sz w:val="18"/>
          <w:szCs w:val="18"/>
        </w:rPr>
        <w:t>T34000:  CWSF-45</w:t>
      </w:r>
      <w:r w:rsidR="00553FC6">
        <w:rPr>
          <w:i/>
          <w:color w:val="006600"/>
          <w:sz w:val="18"/>
          <w:szCs w:val="18"/>
        </w:rPr>
        <w:br/>
      </w:r>
    </w:p>
    <w:p w:rsidR="00553FC6" w:rsidRPr="00A47345" w:rsidRDefault="00553FC6" w:rsidP="00553FC6">
      <w:pPr>
        <w:pStyle w:val="ListParagraph"/>
        <w:numPr>
          <w:ilvl w:val="0"/>
          <w:numId w:val="2"/>
        </w:numPr>
        <w:spacing w:after="200"/>
        <w:rPr>
          <w:rFonts w:cs="Arial"/>
          <w:sz w:val="18"/>
          <w:szCs w:val="18"/>
        </w:rPr>
      </w:pPr>
      <w:r w:rsidRPr="00A47345">
        <w:rPr>
          <w:sz w:val="18"/>
          <w:szCs w:val="18"/>
        </w:rPr>
        <w:t xml:space="preserve">Acoustic Performance: </w:t>
      </w:r>
    </w:p>
    <w:p w:rsidR="00553FC6" w:rsidRPr="00974B88" w:rsidRDefault="00553FC6" w:rsidP="00553FC6">
      <w:pPr>
        <w:pStyle w:val="ListParagraph"/>
        <w:numPr>
          <w:ilvl w:val="2"/>
          <w:numId w:val="2"/>
        </w:numPr>
        <w:spacing w:after="200"/>
        <w:rPr>
          <w:sz w:val="18"/>
          <w:szCs w:val="18"/>
        </w:rPr>
      </w:pPr>
      <w:r w:rsidRPr="00A47345">
        <w:rPr>
          <w:sz w:val="18"/>
          <w:szCs w:val="18"/>
        </w:rPr>
        <w:t>The system shall have a sound transmission class (STC) and an outdoor-indoor transmission class (OITC) rating when tested per ASTM</w:t>
      </w:r>
      <w:r>
        <w:rPr>
          <w:sz w:val="18"/>
          <w:szCs w:val="18"/>
        </w:rPr>
        <w:t xml:space="preserve"> E90 and </w:t>
      </w:r>
      <w:r w:rsidRPr="00974B88">
        <w:rPr>
          <w:sz w:val="18"/>
          <w:szCs w:val="18"/>
        </w:rPr>
        <w:t>ASTM E1332</w:t>
      </w:r>
      <w:r>
        <w:rPr>
          <w:sz w:val="18"/>
          <w:szCs w:val="18"/>
        </w:rPr>
        <w:t>.  Coordinate performance with 08 80 00 Glazing.</w:t>
      </w:r>
    </w:p>
    <w:p w:rsidR="00553FC6" w:rsidRPr="000E15C9" w:rsidRDefault="00553FC6" w:rsidP="00553FC6">
      <w:pPr>
        <w:pStyle w:val="ListParagraph"/>
        <w:numPr>
          <w:ilvl w:val="3"/>
          <w:numId w:val="2"/>
        </w:numPr>
        <w:spacing w:after="200"/>
        <w:rPr>
          <w:sz w:val="18"/>
          <w:szCs w:val="18"/>
        </w:rPr>
      </w:pPr>
      <w:r>
        <w:rPr>
          <w:sz w:val="18"/>
          <w:szCs w:val="18"/>
        </w:rPr>
        <w:t>STC 36, OITC 32</w:t>
      </w:r>
      <w:r w:rsidRPr="000E15C9">
        <w:rPr>
          <w:sz w:val="18"/>
          <w:szCs w:val="18"/>
        </w:rPr>
        <w:t xml:space="preserve"> </w:t>
      </w:r>
      <w:r w:rsidRPr="000E15C9">
        <w:rPr>
          <w:i/>
          <w:color w:val="006600"/>
          <w:sz w:val="18"/>
          <w:szCs w:val="18"/>
        </w:rPr>
        <w:t xml:space="preserve">&lt; </w:t>
      </w:r>
      <w:r>
        <w:rPr>
          <w:i/>
          <w:color w:val="006600"/>
          <w:sz w:val="18"/>
          <w:szCs w:val="18"/>
        </w:rPr>
        <w:t xml:space="preserve">1-5/16” </w:t>
      </w:r>
      <w:proofErr w:type="spellStart"/>
      <w:r>
        <w:rPr>
          <w:i/>
          <w:color w:val="006600"/>
          <w:sz w:val="18"/>
          <w:szCs w:val="18"/>
        </w:rPr>
        <w:t>lami</w:t>
      </w:r>
      <w:proofErr w:type="spellEnd"/>
      <w:r>
        <w:rPr>
          <w:i/>
          <w:color w:val="006600"/>
          <w:sz w:val="18"/>
          <w:szCs w:val="18"/>
        </w:rPr>
        <w:t xml:space="preserve"> IGU: 1/4”</w:t>
      </w:r>
      <w:r w:rsidRPr="000E15C9">
        <w:rPr>
          <w:i/>
          <w:color w:val="006600"/>
          <w:sz w:val="18"/>
          <w:szCs w:val="18"/>
        </w:rPr>
        <w:t xml:space="preserve">, 1/2” air </w:t>
      </w:r>
      <w:r w:rsidRPr="007A69E9">
        <w:rPr>
          <w:i/>
          <w:color w:val="006600"/>
          <w:sz w:val="18"/>
          <w:szCs w:val="18"/>
        </w:rPr>
        <w:t>space</w:t>
      </w:r>
      <w:r>
        <w:rPr>
          <w:i/>
          <w:color w:val="006600"/>
          <w:sz w:val="18"/>
          <w:szCs w:val="18"/>
        </w:rPr>
        <w:t xml:space="preserve">,1/4”-0.090 pvb-1/4” </w:t>
      </w:r>
      <w:proofErr w:type="spellStart"/>
      <w:r>
        <w:rPr>
          <w:i/>
          <w:color w:val="006600"/>
          <w:sz w:val="18"/>
          <w:szCs w:val="18"/>
        </w:rPr>
        <w:t>lami</w:t>
      </w:r>
      <w:proofErr w:type="spellEnd"/>
      <w:r w:rsidRPr="007A69E9">
        <w:rPr>
          <w:i/>
          <w:color w:val="006600"/>
          <w:sz w:val="18"/>
          <w:szCs w:val="18"/>
        </w:rPr>
        <w:t xml:space="preserve"> &gt;</w:t>
      </w:r>
    </w:p>
    <w:p w:rsidR="00553FC6" w:rsidRDefault="00553FC6" w:rsidP="00553FC6">
      <w:pPr>
        <w:pStyle w:val="ListParagraph"/>
        <w:numPr>
          <w:ilvl w:val="2"/>
          <w:numId w:val="2"/>
        </w:numPr>
        <w:spacing w:after="200"/>
        <w:rPr>
          <w:sz w:val="18"/>
          <w:szCs w:val="18"/>
        </w:rPr>
      </w:pPr>
      <w:proofErr w:type="gramStart"/>
      <w:r w:rsidRPr="00D24202">
        <w:rPr>
          <w:sz w:val="18"/>
          <w:szCs w:val="18"/>
        </w:rPr>
        <w:t>Test results</w:t>
      </w:r>
      <w:r>
        <w:rPr>
          <w:sz w:val="18"/>
          <w:szCs w:val="18"/>
        </w:rPr>
        <w:t xml:space="preserve"> using glass-</w:t>
      </w:r>
      <w:r w:rsidRPr="00D24202">
        <w:rPr>
          <w:sz w:val="18"/>
          <w:szCs w:val="18"/>
        </w:rPr>
        <w:t>only</w:t>
      </w:r>
      <w:r>
        <w:rPr>
          <w:sz w:val="18"/>
          <w:szCs w:val="18"/>
        </w:rPr>
        <w:t xml:space="preserve"> values</w:t>
      </w:r>
      <w:r w:rsidRPr="00D24202">
        <w:rPr>
          <w:sz w:val="18"/>
          <w:szCs w:val="18"/>
        </w:rPr>
        <w:t xml:space="preserve"> is</w:t>
      </w:r>
      <w:proofErr w:type="gramEnd"/>
      <w:r w:rsidRPr="00D24202">
        <w:rPr>
          <w:sz w:val="18"/>
          <w:szCs w:val="18"/>
        </w:rPr>
        <w:t xml:space="preserve"> not acceptable.</w:t>
      </w:r>
      <w:r>
        <w:rPr>
          <w:sz w:val="18"/>
          <w:szCs w:val="18"/>
        </w:rPr>
        <w:br/>
      </w:r>
    </w:p>
    <w:p w:rsidR="00553FC6" w:rsidRPr="00C878B8" w:rsidRDefault="00553FC6" w:rsidP="00553FC6">
      <w:pPr>
        <w:pStyle w:val="ListParagraph"/>
        <w:numPr>
          <w:ilvl w:val="0"/>
          <w:numId w:val="2"/>
        </w:numPr>
        <w:spacing w:after="200"/>
        <w:rPr>
          <w:sz w:val="18"/>
          <w:szCs w:val="18"/>
        </w:rPr>
      </w:pPr>
      <w:r w:rsidRPr="00C878B8">
        <w:rPr>
          <w:sz w:val="18"/>
          <w:szCs w:val="18"/>
        </w:rPr>
        <w:t>Thermal Transmittance and Condensation Resistance  Performance Requirements</w:t>
      </w:r>
    </w:p>
    <w:p w:rsidR="00553FC6" w:rsidRPr="00C878B8" w:rsidRDefault="00553FC6" w:rsidP="00553FC6">
      <w:pPr>
        <w:pStyle w:val="ListParagraph"/>
        <w:numPr>
          <w:ilvl w:val="1"/>
          <w:numId w:val="2"/>
        </w:numPr>
        <w:spacing w:after="200"/>
        <w:rPr>
          <w:sz w:val="18"/>
          <w:szCs w:val="18"/>
        </w:rPr>
      </w:pPr>
      <w:r w:rsidRPr="00C878B8">
        <w:rPr>
          <w:sz w:val="18"/>
          <w:szCs w:val="18"/>
        </w:rPr>
        <w:t>Thermal transmittance (U-factor) for window system shall not exceed [____] BTU/hr-ft</w:t>
      </w:r>
      <w:r w:rsidRPr="00C878B8">
        <w:rPr>
          <w:sz w:val="18"/>
          <w:szCs w:val="18"/>
          <w:vertAlign w:val="superscript"/>
        </w:rPr>
        <w:t>2</w:t>
      </w:r>
      <w:r w:rsidRPr="008B759C">
        <w:rPr>
          <w:sz w:val="18"/>
          <w:szCs w:val="18"/>
        </w:rPr>
        <w:t>-</w:t>
      </w:r>
      <w:r w:rsidRPr="00C878B8">
        <w:rPr>
          <w:sz w:val="18"/>
          <w:szCs w:val="18"/>
        </w:rPr>
        <w:t xml:space="preserve"> </w:t>
      </w:r>
      <w:r w:rsidRPr="00C878B8">
        <w:rPr>
          <w:sz w:val="18"/>
          <w:szCs w:val="18"/>
          <w:vertAlign w:val="superscript"/>
        </w:rPr>
        <w:t>O</w:t>
      </w:r>
      <w:r w:rsidRPr="00C878B8">
        <w:rPr>
          <w:sz w:val="18"/>
          <w:szCs w:val="18"/>
        </w:rPr>
        <w:t xml:space="preserve">F per NFRC 100. </w:t>
      </w:r>
      <w:r w:rsidRPr="00C878B8">
        <w:rPr>
          <w:sz w:val="18"/>
          <w:szCs w:val="18"/>
        </w:rPr>
        <w:br/>
        <w:t xml:space="preserve"> </w:t>
      </w:r>
      <w:r w:rsidRPr="00C878B8">
        <w:rPr>
          <w:i/>
          <w:color w:val="76923C" w:themeColor="accent3" w:themeShade="BF"/>
          <w:sz w:val="18"/>
          <w:szCs w:val="18"/>
        </w:rPr>
        <w:t>(Coordinate performance with 08 80 00 Glazing)</w:t>
      </w:r>
    </w:p>
    <w:p w:rsidR="00553FC6" w:rsidRPr="00C878B8" w:rsidRDefault="00553FC6" w:rsidP="00553FC6">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553FC6" w:rsidRPr="00C878B8" w:rsidRDefault="00553FC6" w:rsidP="00553FC6">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and  [____]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553FC6" w:rsidRPr="00C878B8" w:rsidRDefault="00553FC6" w:rsidP="00553FC6">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553FC6" w:rsidRPr="00C878B8" w:rsidTr="003D0C7A">
        <w:trPr>
          <w:trHeight w:val="340"/>
        </w:trPr>
        <w:tc>
          <w:tcPr>
            <w:tcW w:w="1780" w:type="dxa"/>
            <w:tcBorders>
              <w:top w:val="nil"/>
              <w:left w:val="nil"/>
              <w:bottom w:val="single" w:sz="8" w:space="0" w:color="auto"/>
              <w:right w:val="nil"/>
            </w:tcBorders>
            <w:shd w:val="clear" w:color="auto" w:fill="auto"/>
            <w:noWrap/>
            <w:vAlign w:val="bottom"/>
            <w:hideMark/>
          </w:tcPr>
          <w:p w:rsidR="00553FC6" w:rsidRPr="00C878B8" w:rsidRDefault="00553FC6" w:rsidP="003D0C7A">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553FC6" w:rsidRPr="00C878B8" w:rsidRDefault="00553FC6" w:rsidP="003D0C7A">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  (CRF)</w:t>
            </w:r>
          </w:p>
        </w:tc>
        <w:bookmarkStart w:id="0" w:name="_GoBack"/>
        <w:bookmarkEnd w:id="0"/>
      </w:tr>
      <w:tr w:rsidR="00553FC6" w:rsidRPr="00C878B8" w:rsidTr="003D0C7A">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553FC6" w:rsidRPr="009A1E88" w:rsidRDefault="00553FC6" w:rsidP="003D0C7A">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553FC6" w:rsidRPr="00C878B8" w:rsidRDefault="00553FC6" w:rsidP="003D0C7A">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553FC6" w:rsidRPr="00C878B8" w:rsidRDefault="00553FC6" w:rsidP="003D0C7A">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553FC6" w:rsidRPr="00C878B8" w:rsidTr="003D0C7A">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553FC6" w:rsidRPr="009A1E88" w:rsidRDefault="00553FC6" w:rsidP="003D0C7A">
            <w:pPr>
              <w:rPr>
                <w:rFonts w:ascii="Calibri" w:eastAsia="Times New Roman" w:hAnsi="Calibri" w:cs="Calibri"/>
                <w:color w:val="000000"/>
                <w:sz w:val="18"/>
                <w:szCs w:val="18"/>
                <w:highlight w:val="yellow"/>
              </w:rPr>
            </w:pPr>
            <w:r>
              <w:rPr>
                <w:rFonts w:ascii="Calibri" w:eastAsia="Times New Roman" w:hAnsi="Calibri" w:cs="Calibri"/>
                <w:color w:val="000000"/>
                <w:sz w:val="18"/>
                <w:szCs w:val="18"/>
              </w:rPr>
              <w:t>T34000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553FC6" w:rsidRPr="00C878B8" w:rsidRDefault="00553FC6" w:rsidP="003D0C7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36</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553FC6" w:rsidRPr="00C878B8" w:rsidRDefault="00553FC6" w:rsidP="003D0C7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32</w:t>
            </w:r>
          </w:p>
        </w:tc>
      </w:tr>
    </w:tbl>
    <w:p w:rsidR="00553FC6" w:rsidRPr="00D4758F" w:rsidRDefault="00553FC6" w:rsidP="00553FC6">
      <w:pPr>
        <w:pStyle w:val="ListParagraph"/>
        <w:rPr>
          <w:i/>
          <w:color w:val="006600"/>
          <w:sz w:val="18"/>
          <w:szCs w:val="18"/>
        </w:rPr>
      </w:pPr>
      <w:r w:rsidRPr="00C878B8">
        <w:rPr>
          <w:i/>
          <w:color w:val="4F6228" w:themeColor="accent3" w:themeShade="80"/>
          <w:sz w:val="16"/>
          <w:szCs w:val="16"/>
        </w:rPr>
        <w:br/>
      </w:r>
      <w:r w:rsidRPr="00615746">
        <w:rPr>
          <w:i/>
          <w:color w:val="4F6228" w:themeColor="accent3" w:themeShade="80"/>
          <w:sz w:val="16"/>
          <w:szCs w:val="16"/>
        </w:rPr>
        <w:t xml:space="preserve">The formation of condensation on interior surfaces is affected by many different variables outside of </w:t>
      </w:r>
      <w:proofErr w:type="spellStart"/>
      <w:r w:rsidRPr="00615746">
        <w:rPr>
          <w:i/>
          <w:color w:val="4F6228" w:themeColor="accent3" w:themeShade="80"/>
          <w:sz w:val="16"/>
          <w:szCs w:val="16"/>
        </w:rPr>
        <w:t>T</w:t>
      </w:r>
      <w:r>
        <w:rPr>
          <w:i/>
          <w:color w:val="4F6228" w:themeColor="accent3" w:themeShade="80"/>
          <w:sz w:val="16"/>
          <w:szCs w:val="16"/>
        </w:rPr>
        <w:t>ubelite’s</w:t>
      </w:r>
      <w:proofErr w:type="spellEnd"/>
      <w:r>
        <w:rPr>
          <w:i/>
          <w:color w:val="4F6228" w:themeColor="accent3" w:themeShade="80"/>
          <w:sz w:val="16"/>
          <w:szCs w:val="16"/>
        </w:rPr>
        <w:t xml:space="preserve"> control. Variables include </w:t>
      </w:r>
      <w:r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Pr="00D4758F">
        <w:rPr>
          <w:i/>
          <w:color w:val="006600"/>
          <w:sz w:val="18"/>
          <w:szCs w:val="18"/>
        </w:rPr>
        <w:br/>
      </w:r>
    </w:p>
    <w:p w:rsidR="00287214" w:rsidRPr="00D4758F" w:rsidRDefault="00287214" w:rsidP="00287214">
      <w:pPr>
        <w:pStyle w:val="ListParagraph"/>
        <w:rPr>
          <w:i/>
          <w:color w:val="006600"/>
          <w:sz w:val="18"/>
          <w:szCs w:val="18"/>
        </w:rPr>
      </w:pPr>
    </w:p>
    <w:p w:rsidR="00287214" w:rsidRPr="00DB7EF2" w:rsidRDefault="00DB7EF2" w:rsidP="00DB7EF2">
      <w:pPr>
        <w:spacing w:after="200" w:line="276" w:lineRule="auto"/>
        <w:rPr>
          <w:b/>
        </w:rPr>
      </w:pPr>
      <w:r>
        <w:rPr>
          <w:b/>
        </w:rPr>
        <w:t>1.05</w:t>
      </w:r>
      <w:r>
        <w:rPr>
          <w:b/>
        </w:rPr>
        <w:tab/>
      </w:r>
      <w:r w:rsidR="00287214" w:rsidRPr="00DB7EF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lastRenderedPageBreak/>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r w:rsidR="004E6AC5">
        <w:rPr>
          <w:noProof/>
        </w:rPr>
        <w:br/>
      </w:r>
    </w:p>
    <w:p w:rsidR="00287214" w:rsidRPr="00DB7EF2" w:rsidRDefault="00287214" w:rsidP="00DB7EF2">
      <w:pPr>
        <w:pStyle w:val="ListParagraph"/>
        <w:numPr>
          <w:ilvl w:val="1"/>
          <w:numId w:val="47"/>
        </w:numPr>
        <w:spacing w:after="200" w:line="276" w:lineRule="auto"/>
        <w:rPr>
          <w:b/>
        </w:rPr>
      </w:pPr>
      <w:r w:rsidRPr="00DB7EF2">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B7EF2">
      <w:pPr>
        <w:pStyle w:val="ListParagraph"/>
        <w:numPr>
          <w:ilvl w:val="1"/>
          <w:numId w:val="47"/>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B7EF2">
      <w:pPr>
        <w:pStyle w:val="ListParagraph"/>
        <w:numPr>
          <w:ilvl w:val="1"/>
          <w:numId w:val="47"/>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B7EF2">
      <w:pPr>
        <w:pStyle w:val="ListParagraph"/>
        <w:numPr>
          <w:ilvl w:val="1"/>
          <w:numId w:val="47"/>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lastRenderedPageBreak/>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D81768">
        <w:rPr>
          <w:sz w:val="18"/>
          <w:szCs w:val="18"/>
        </w:rPr>
        <w:t>1</w:t>
      </w:r>
      <w:r w:rsidR="00D81768" w:rsidRPr="00F54810">
        <w:rPr>
          <w:sz w:val="18"/>
          <w:szCs w:val="18"/>
        </w:rPr>
        <w:t xml:space="preserve"> year</w:t>
      </w:r>
      <w:r w:rsidR="00D81768">
        <w:rPr>
          <w:sz w:val="18"/>
          <w:szCs w:val="18"/>
        </w:rPr>
        <w:t xml:space="preserve">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4E6AC5"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4E6AC5">
        <w:rPr>
          <w:sz w:val="18"/>
          <w:szCs w:val="18"/>
        </w:rPr>
        <w:t>3</w:t>
      </w:r>
      <w:r w:rsidR="0064589F" w:rsidRPr="00EE4BB8">
        <w:rPr>
          <w:sz w:val="18"/>
          <w:szCs w:val="18"/>
        </w:rPr>
        <w:t xml:space="preserve">4000 </w:t>
      </w:r>
      <w:proofErr w:type="spellStart"/>
      <w:r w:rsidR="009738E0">
        <w:rPr>
          <w:sz w:val="18"/>
          <w:szCs w:val="18"/>
        </w:rPr>
        <w:t>ForceFront</w:t>
      </w:r>
      <w:proofErr w:type="spellEnd"/>
      <w:r w:rsidR="009738E0">
        <w:rPr>
          <w:sz w:val="18"/>
          <w:szCs w:val="18"/>
        </w:rPr>
        <w:t xml:space="preserve"> Storm </w:t>
      </w:r>
      <w:r w:rsidR="0064589F" w:rsidRPr="00EE4BB8">
        <w:rPr>
          <w:sz w:val="18"/>
          <w:szCs w:val="18"/>
        </w:rPr>
        <w:t xml:space="preserve">Series Storefront:  </w:t>
      </w:r>
      <w:r w:rsidR="004E6AC5" w:rsidRPr="00276004">
        <w:rPr>
          <w:i/>
          <w:color w:val="006600"/>
          <w:sz w:val="18"/>
          <w:szCs w:val="18"/>
        </w:rPr>
        <w:t>&lt;</w:t>
      </w:r>
      <w:r w:rsidR="004E6AC5">
        <w:rPr>
          <w:i/>
          <w:color w:val="006600"/>
          <w:sz w:val="18"/>
          <w:szCs w:val="18"/>
        </w:rPr>
        <w:t>select&gt;</w:t>
      </w:r>
    </w:p>
    <w:p w:rsidR="0064589F" w:rsidRDefault="004E6AC5" w:rsidP="004E6AC5">
      <w:pPr>
        <w:pStyle w:val="ListParagraph"/>
        <w:numPr>
          <w:ilvl w:val="2"/>
          <w:numId w:val="9"/>
        </w:numPr>
        <w:spacing w:after="200"/>
        <w:rPr>
          <w:sz w:val="18"/>
          <w:szCs w:val="18"/>
        </w:rPr>
      </w:pPr>
      <w:r>
        <w:rPr>
          <w:sz w:val="18"/>
          <w:szCs w:val="18"/>
        </w:rPr>
        <w:t xml:space="preserve">E34000 </w:t>
      </w:r>
      <w:proofErr w:type="spellStart"/>
      <w:r>
        <w:rPr>
          <w:sz w:val="18"/>
          <w:szCs w:val="18"/>
        </w:rPr>
        <w:t>ForceFront</w:t>
      </w:r>
      <w:proofErr w:type="spellEnd"/>
      <w:r>
        <w:rPr>
          <w:sz w:val="18"/>
          <w:szCs w:val="18"/>
        </w:rPr>
        <w:t xml:space="preserve"> Storm </w:t>
      </w:r>
      <w:r w:rsidR="0064589F" w:rsidRPr="00EE4BB8">
        <w:rPr>
          <w:sz w:val="18"/>
          <w:szCs w:val="18"/>
        </w:rPr>
        <w:t>2</w:t>
      </w:r>
      <w:r w:rsidR="009738E0">
        <w:rPr>
          <w:sz w:val="18"/>
          <w:szCs w:val="18"/>
        </w:rPr>
        <w:t xml:space="preserve">-1/2” </w:t>
      </w:r>
      <w:r w:rsidR="0064589F" w:rsidRPr="00EE4BB8">
        <w:rPr>
          <w:sz w:val="18"/>
          <w:szCs w:val="18"/>
        </w:rPr>
        <w:t xml:space="preserve">x </w:t>
      </w:r>
      <w:r w:rsidR="009738E0">
        <w:rPr>
          <w:sz w:val="18"/>
          <w:szCs w:val="18"/>
        </w:rPr>
        <w:t xml:space="preserve"> 5</w:t>
      </w:r>
      <w:r w:rsidR="0064589F" w:rsidRPr="00EE4BB8">
        <w:rPr>
          <w:sz w:val="18"/>
          <w:szCs w:val="18"/>
        </w:rPr>
        <w:t xml:space="preserve">” </w:t>
      </w:r>
      <w:r>
        <w:rPr>
          <w:sz w:val="18"/>
          <w:szCs w:val="18"/>
        </w:rPr>
        <w:t>(</w:t>
      </w:r>
      <w:r w:rsidR="00F1647E" w:rsidRPr="00EE4BB8">
        <w:rPr>
          <w:sz w:val="18"/>
          <w:szCs w:val="18"/>
        </w:rPr>
        <w:t>non-</w:t>
      </w:r>
      <w:r w:rsidR="00B246AD">
        <w:rPr>
          <w:sz w:val="18"/>
          <w:szCs w:val="18"/>
        </w:rPr>
        <w:t>thermal</w:t>
      </w:r>
      <w:r>
        <w:rPr>
          <w:sz w:val="18"/>
          <w:szCs w:val="18"/>
        </w:rPr>
        <w:t>)</w:t>
      </w:r>
    </w:p>
    <w:p w:rsidR="004E6AC5" w:rsidRPr="00EE4BB8" w:rsidRDefault="004E6AC5" w:rsidP="004E6AC5">
      <w:pPr>
        <w:pStyle w:val="ListParagraph"/>
        <w:numPr>
          <w:ilvl w:val="2"/>
          <w:numId w:val="9"/>
        </w:numPr>
        <w:spacing w:after="200"/>
        <w:rPr>
          <w:sz w:val="18"/>
          <w:szCs w:val="18"/>
        </w:rPr>
      </w:pPr>
      <w:r>
        <w:rPr>
          <w:sz w:val="18"/>
          <w:szCs w:val="18"/>
        </w:rPr>
        <w:t xml:space="preserve">T34000 </w:t>
      </w:r>
      <w:proofErr w:type="spellStart"/>
      <w:r>
        <w:rPr>
          <w:sz w:val="18"/>
          <w:szCs w:val="18"/>
        </w:rPr>
        <w:t>ForceFront</w:t>
      </w:r>
      <w:proofErr w:type="spellEnd"/>
      <w:r>
        <w:rPr>
          <w:sz w:val="18"/>
          <w:szCs w:val="18"/>
        </w:rPr>
        <w:t xml:space="preserve"> Storm </w:t>
      </w:r>
      <w:r w:rsidRPr="00EE4BB8">
        <w:rPr>
          <w:sz w:val="18"/>
          <w:szCs w:val="18"/>
        </w:rPr>
        <w:t>2</w:t>
      </w:r>
      <w:r>
        <w:rPr>
          <w:sz w:val="18"/>
          <w:szCs w:val="18"/>
        </w:rPr>
        <w:t xml:space="preserve">-1/2” </w:t>
      </w:r>
      <w:r w:rsidRPr="00EE4BB8">
        <w:rPr>
          <w:sz w:val="18"/>
          <w:szCs w:val="18"/>
        </w:rPr>
        <w:t xml:space="preserve">x </w:t>
      </w:r>
      <w:r>
        <w:rPr>
          <w:sz w:val="18"/>
          <w:szCs w:val="18"/>
        </w:rPr>
        <w:t xml:space="preserve"> 5</w:t>
      </w:r>
      <w:r w:rsidRPr="00EE4BB8">
        <w:rPr>
          <w:sz w:val="18"/>
          <w:szCs w:val="18"/>
        </w:rPr>
        <w:t xml:space="preserve">” </w:t>
      </w:r>
      <w:r>
        <w:rPr>
          <w:sz w:val="18"/>
          <w:szCs w:val="18"/>
        </w:rPr>
        <w:t xml:space="preserve">(single pour and </w:t>
      </w:r>
      <w:proofErr w:type="spellStart"/>
      <w:r>
        <w:rPr>
          <w:sz w:val="18"/>
          <w:szCs w:val="18"/>
        </w:rPr>
        <w:t>debridge</w:t>
      </w:r>
      <w:proofErr w:type="spellEnd"/>
      <w:r>
        <w:rPr>
          <w:sz w:val="18"/>
          <w:szCs w:val="18"/>
        </w:rPr>
        <w:t xml:space="preserve"> thermal)</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1007D2" w:rsidRDefault="00287214" w:rsidP="001007D2">
      <w:pPr>
        <w:pStyle w:val="ListParagraph"/>
        <w:numPr>
          <w:ilvl w:val="3"/>
          <w:numId w:val="9"/>
        </w:numPr>
        <w:spacing w:after="200"/>
        <w:rPr>
          <w:sz w:val="18"/>
          <w:szCs w:val="18"/>
        </w:rPr>
      </w:pPr>
      <w:r w:rsidRPr="00F258B2">
        <w:rPr>
          <w:sz w:val="18"/>
          <w:szCs w:val="18"/>
        </w:rPr>
        <w:t>System details / samples</w:t>
      </w:r>
      <w:r w:rsidR="009738E0">
        <w:rPr>
          <w:sz w:val="18"/>
          <w:szCs w:val="18"/>
        </w:rPr>
        <w:br/>
      </w:r>
    </w:p>
    <w:p w:rsidR="00557B4C" w:rsidRDefault="00557B4C" w:rsidP="00D81768">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009738E0">
        <w:rPr>
          <w:sz w:val="18"/>
          <w:szCs w:val="18"/>
        </w:rPr>
        <w:t>-1/2</w:t>
      </w:r>
      <w:r>
        <w:rPr>
          <w:sz w:val="18"/>
          <w:szCs w:val="18"/>
        </w:rPr>
        <w:t xml:space="preserve">” x </w:t>
      </w:r>
      <w:r w:rsidR="009738E0">
        <w:rPr>
          <w:sz w:val="18"/>
          <w:szCs w:val="18"/>
        </w:rPr>
        <w:t>5</w:t>
      </w:r>
      <w:r>
        <w:rPr>
          <w:sz w:val="18"/>
          <w:szCs w:val="18"/>
        </w:rPr>
        <w:t>”</w:t>
      </w:r>
    </w:p>
    <w:p w:rsidR="00E63C4F" w:rsidRPr="009738E0" w:rsidRDefault="009738E0" w:rsidP="001B2867">
      <w:pPr>
        <w:pStyle w:val="ListParagraph"/>
        <w:numPr>
          <w:ilvl w:val="3"/>
          <w:numId w:val="13"/>
        </w:numPr>
        <w:spacing w:after="200"/>
        <w:rPr>
          <w:sz w:val="18"/>
          <w:szCs w:val="18"/>
        </w:rPr>
      </w:pPr>
      <w:r w:rsidRPr="009738E0">
        <w:rPr>
          <w:sz w:val="18"/>
          <w:szCs w:val="18"/>
        </w:rPr>
        <w:t xml:space="preserve">Exterior face: </w:t>
      </w:r>
      <w:r w:rsidR="00E63C4F" w:rsidRPr="009738E0">
        <w:rPr>
          <w:sz w:val="18"/>
          <w:szCs w:val="18"/>
        </w:rPr>
        <w:t xml:space="preserve"> 2</w:t>
      </w:r>
      <w:r w:rsidRPr="009738E0">
        <w:rPr>
          <w:sz w:val="18"/>
          <w:szCs w:val="18"/>
        </w:rPr>
        <w:t>-1/2</w:t>
      </w:r>
      <w:r w:rsidR="00E63C4F" w:rsidRPr="009738E0">
        <w:rPr>
          <w:sz w:val="18"/>
          <w:szCs w:val="18"/>
        </w:rPr>
        <w:t>”</w:t>
      </w:r>
    </w:p>
    <w:p w:rsidR="00E63C4F" w:rsidRDefault="00E63C4F" w:rsidP="009738E0">
      <w:pPr>
        <w:pStyle w:val="ListParagraph"/>
        <w:numPr>
          <w:ilvl w:val="3"/>
          <w:numId w:val="13"/>
        </w:numPr>
        <w:spacing w:after="200"/>
        <w:rPr>
          <w:sz w:val="18"/>
          <w:szCs w:val="18"/>
        </w:rPr>
      </w:pPr>
      <w:r>
        <w:rPr>
          <w:sz w:val="18"/>
          <w:szCs w:val="18"/>
        </w:rPr>
        <w:t xml:space="preserve">Depth:  </w:t>
      </w:r>
      <w:r w:rsidR="004E6AC5">
        <w:rPr>
          <w:sz w:val="18"/>
          <w:szCs w:val="18"/>
        </w:rPr>
        <w:t>5</w:t>
      </w:r>
      <w:r>
        <w:rPr>
          <w:sz w:val="18"/>
          <w:szCs w:val="18"/>
        </w:rPr>
        <w: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E63C4F" w:rsidP="001B2867">
      <w:pPr>
        <w:pStyle w:val="ListParagraph"/>
        <w:numPr>
          <w:ilvl w:val="2"/>
          <w:numId w:val="13"/>
        </w:numPr>
        <w:spacing w:after="200"/>
        <w:rPr>
          <w:sz w:val="18"/>
          <w:szCs w:val="18"/>
        </w:rPr>
      </w:pPr>
      <w:r w:rsidRPr="000C4ACB">
        <w:rPr>
          <w:sz w:val="18"/>
          <w:szCs w:val="18"/>
        </w:rPr>
        <w:t xml:space="preserve">Position:  </w:t>
      </w:r>
      <w:r w:rsidR="00BD6ED4">
        <w:rPr>
          <w:sz w:val="18"/>
          <w:szCs w:val="18"/>
        </w:rPr>
        <w:t>center of system</w:t>
      </w:r>
      <w:r w:rsidRPr="000C4ACB">
        <w:rPr>
          <w:sz w:val="18"/>
          <w:szCs w:val="18"/>
        </w:rPr>
        <w:t xml:space="preserve"> </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w:t>
      </w:r>
      <w:r w:rsidR="004E6AC5">
        <w:rPr>
          <w:sz w:val="18"/>
          <w:szCs w:val="18"/>
        </w:rPr>
        <w:t>1-5</w:t>
      </w:r>
      <w:r w:rsidR="009738E0">
        <w:rPr>
          <w:sz w:val="18"/>
          <w:szCs w:val="18"/>
        </w:rPr>
        <w:t>/16”</w:t>
      </w:r>
      <w:r w:rsidR="00E46397">
        <w:rPr>
          <w:sz w:val="18"/>
          <w:szCs w:val="18"/>
        </w:rPr>
        <w:t xml:space="preserve"> &lt;</w:t>
      </w:r>
      <w:r w:rsidR="00E46397">
        <w:rPr>
          <w:i/>
          <w:color w:val="006600"/>
          <w:sz w:val="18"/>
          <w:szCs w:val="18"/>
        </w:rPr>
        <w:t>see Florida FPAs for approved glass makeups</w:t>
      </w:r>
      <w:r w:rsidR="00E46397" w:rsidRPr="00474DFF">
        <w:rPr>
          <w:i/>
          <w:color w:val="006600"/>
          <w:sz w:val="18"/>
          <w:szCs w:val="18"/>
        </w:rPr>
        <w:t>&gt;</w:t>
      </w:r>
      <w:r w:rsidR="00E46397">
        <w:rPr>
          <w:i/>
          <w:color w:val="006600"/>
          <w:sz w:val="18"/>
          <w:szCs w:val="18"/>
        </w:rPr>
        <w:t>.</w:t>
      </w:r>
    </w:p>
    <w:p w:rsidR="004E6AC5" w:rsidRDefault="00E63C4F" w:rsidP="001B2867">
      <w:pPr>
        <w:pStyle w:val="ListParagraph"/>
        <w:numPr>
          <w:ilvl w:val="3"/>
          <w:numId w:val="13"/>
        </w:numPr>
        <w:spacing w:after="200"/>
        <w:rPr>
          <w:sz w:val="18"/>
          <w:szCs w:val="18"/>
        </w:rPr>
      </w:pPr>
      <w:r w:rsidRPr="009738E0">
        <w:rPr>
          <w:sz w:val="18"/>
          <w:szCs w:val="18"/>
        </w:rPr>
        <w:t xml:space="preserve">Method:  </w:t>
      </w:r>
      <w:r w:rsidR="004E6AC5">
        <w:rPr>
          <w:sz w:val="18"/>
          <w:szCs w:val="18"/>
        </w:rPr>
        <w:t>exterior glazed</w:t>
      </w:r>
    </w:p>
    <w:p w:rsidR="004E6AC5" w:rsidRDefault="004E6AC5" w:rsidP="004E6AC5">
      <w:pPr>
        <w:pStyle w:val="ListParagraph"/>
        <w:numPr>
          <w:ilvl w:val="4"/>
          <w:numId w:val="13"/>
        </w:numPr>
        <w:spacing w:after="200"/>
        <w:rPr>
          <w:sz w:val="18"/>
          <w:szCs w:val="18"/>
        </w:rPr>
      </w:pPr>
      <w:r>
        <w:rPr>
          <w:sz w:val="18"/>
          <w:szCs w:val="18"/>
        </w:rPr>
        <w:t>wet glazed</w:t>
      </w:r>
    </w:p>
    <w:p w:rsidR="00E63C4F" w:rsidRDefault="004E6AC5" w:rsidP="004E6AC5">
      <w:pPr>
        <w:pStyle w:val="ListParagraph"/>
        <w:numPr>
          <w:ilvl w:val="4"/>
          <w:numId w:val="13"/>
        </w:numPr>
        <w:spacing w:after="200"/>
        <w:rPr>
          <w:sz w:val="18"/>
          <w:szCs w:val="18"/>
        </w:rPr>
      </w:pPr>
      <w:r>
        <w:rPr>
          <w:sz w:val="18"/>
          <w:szCs w:val="18"/>
        </w:rPr>
        <w:t>dry glazed</w:t>
      </w:r>
    </w:p>
    <w:p w:rsidR="00D577A7" w:rsidRPr="009738E0" w:rsidRDefault="004E6AC5" w:rsidP="009738E0">
      <w:pPr>
        <w:pStyle w:val="ListParagraph"/>
        <w:numPr>
          <w:ilvl w:val="1"/>
          <w:numId w:val="13"/>
        </w:numPr>
        <w:spacing w:after="200"/>
        <w:rPr>
          <w:sz w:val="18"/>
          <w:szCs w:val="18"/>
        </w:rPr>
      </w:pPr>
      <w:r>
        <w:rPr>
          <w:sz w:val="18"/>
          <w:szCs w:val="18"/>
        </w:rPr>
        <w:t xml:space="preserve">Thermal Barrier:  single pour and </w:t>
      </w:r>
      <w:proofErr w:type="spellStart"/>
      <w:r>
        <w:rPr>
          <w:sz w:val="18"/>
          <w:szCs w:val="18"/>
        </w:rPr>
        <w:t>debridge</w:t>
      </w:r>
      <w:proofErr w:type="spellEnd"/>
      <w:r w:rsidR="009738E0" w:rsidRPr="009738E0">
        <w:rPr>
          <w:sz w:val="18"/>
          <w:szCs w:val="18"/>
        </w:rPr>
        <w:br/>
      </w: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lastRenderedPageBreak/>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9642D1" w:rsidRDefault="009642D1" w:rsidP="00F258B2">
      <w:pPr>
        <w:pStyle w:val="ListParagraph"/>
        <w:spacing w:after="200"/>
        <w:ind w:left="3600"/>
        <w:rPr>
          <w:sz w:val="18"/>
          <w:szCs w:val="18"/>
        </w:rPr>
      </w:pPr>
    </w:p>
    <w:p w:rsidR="00CD5D81" w:rsidRPr="00CC6962" w:rsidRDefault="00CD5D81" w:rsidP="00D81768">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4E6AC5" w:rsidRPr="002E5751" w:rsidRDefault="004E6AC5" w:rsidP="004E6AC5">
      <w:pPr>
        <w:pStyle w:val="ListParagraph"/>
        <w:numPr>
          <w:ilvl w:val="0"/>
          <w:numId w:val="10"/>
        </w:numPr>
        <w:spacing w:after="200"/>
        <w:rPr>
          <w:sz w:val="18"/>
          <w:szCs w:val="18"/>
        </w:rPr>
      </w:pPr>
      <w:r w:rsidRPr="002E5751">
        <w:rPr>
          <w:sz w:val="18"/>
          <w:szCs w:val="18"/>
        </w:rPr>
        <w:t xml:space="preserve">Thermal </w:t>
      </w:r>
      <w:r w:rsidRPr="00DB316D">
        <w:rPr>
          <w:sz w:val="18"/>
          <w:szCs w:val="18"/>
        </w:rPr>
        <w:t xml:space="preserve">Barrier:  </w:t>
      </w:r>
      <w:r w:rsidRPr="00DB316D">
        <w:rPr>
          <w:i/>
          <w:color w:val="006600"/>
          <w:sz w:val="18"/>
          <w:szCs w:val="18"/>
        </w:rPr>
        <w:t xml:space="preserve">&lt; </w:t>
      </w:r>
      <w:r>
        <w:rPr>
          <w:i/>
          <w:color w:val="006600"/>
          <w:sz w:val="18"/>
          <w:szCs w:val="18"/>
        </w:rPr>
        <w:t>T34000 only</w:t>
      </w:r>
      <w:r w:rsidRPr="00DB316D">
        <w:rPr>
          <w:i/>
          <w:color w:val="006600"/>
          <w:sz w:val="18"/>
          <w:szCs w:val="18"/>
        </w:rPr>
        <w:t>&gt;</w:t>
      </w:r>
    </w:p>
    <w:p w:rsidR="004E6AC5" w:rsidRPr="002E5751" w:rsidRDefault="004E6AC5" w:rsidP="004E6AC5">
      <w:pPr>
        <w:pStyle w:val="ListParagraph"/>
        <w:numPr>
          <w:ilvl w:val="1"/>
          <w:numId w:val="10"/>
        </w:numPr>
        <w:spacing w:after="200"/>
        <w:rPr>
          <w:rFonts w:cs="Arial"/>
          <w:sz w:val="16"/>
          <w:szCs w:val="16"/>
        </w:rPr>
      </w:pPr>
      <w:r w:rsidRPr="002E5751">
        <w:rPr>
          <w:sz w:val="18"/>
          <w:szCs w:val="18"/>
        </w:rPr>
        <w:t xml:space="preserve">Pour and </w:t>
      </w:r>
      <w:proofErr w:type="spellStart"/>
      <w:r w:rsidRPr="002E5751">
        <w:rPr>
          <w:sz w:val="18"/>
          <w:szCs w:val="18"/>
        </w:rPr>
        <w:t>debridge</w:t>
      </w:r>
      <w:proofErr w:type="spellEnd"/>
      <w:r w:rsidRPr="002E5751">
        <w:rPr>
          <w:sz w:val="18"/>
          <w:szCs w:val="18"/>
        </w:rPr>
        <w:t xml:space="preserve"> thermal barrier shall be a two part chemically curing polyurethane casting resin poured in place. </w:t>
      </w:r>
      <w:proofErr w:type="gramStart"/>
      <w:r w:rsidRPr="002E5751">
        <w:rPr>
          <w:sz w:val="18"/>
          <w:szCs w:val="18"/>
        </w:rPr>
        <w:t>specified</w:t>
      </w:r>
      <w:proofErr w:type="gramEnd"/>
      <w:r w:rsidRPr="002E5751">
        <w:rPr>
          <w:sz w:val="18"/>
          <w:szCs w:val="18"/>
        </w:rPr>
        <w:t xml:space="preserve">.  Thermal barrier extrusion pour cavities shall </w:t>
      </w:r>
      <w:r w:rsidRPr="00320FCC">
        <w:rPr>
          <w:sz w:val="18"/>
          <w:szCs w:val="18"/>
        </w:rPr>
        <w:t>be mechanically lanced to</w:t>
      </w:r>
      <w:r w:rsidRPr="002E5751">
        <w:rPr>
          <w:sz w:val="18"/>
          <w:szCs w:val="18"/>
        </w:rPr>
        <w:t xml:space="preserve"> secure the thermal break material. </w:t>
      </w:r>
      <w:r>
        <w:rPr>
          <w:sz w:val="18"/>
          <w:szCs w:val="18"/>
        </w:rPr>
        <w:t xml:space="preserve">  The aluminum bridge section must be removed to provide a nominal ¼” separation between exterior and interior metal surfaces.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 xml:space="preserve">dge Blocking:  Provide in sizes and locations </w:t>
      </w:r>
      <w:r w:rsidR="00267868">
        <w:rPr>
          <w:rFonts w:cs="Arial"/>
          <w:sz w:val="18"/>
          <w:szCs w:val="18"/>
        </w:rPr>
        <w:t xml:space="preserve">per Florida </w:t>
      </w:r>
      <w:r w:rsidR="009738E0">
        <w:rPr>
          <w:rFonts w:cs="Arial"/>
          <w:sz w:val="18"/>
          <w:szCs w:val="18"/>
        </w:rPr>
        <w:t>FPA #</w:t>
      </w:r>
      <w:r w:rsidR="00267868" w:rsidRPr="00267868">
        <w:rPr>
          <w:sz w:val="18"/>
          <w:szCs w:val="18"/>
        </w:rPr>
        <w:t xml:space="preserve"> </w:t>
      </w:r>
      <w:r w:rsidR="004E6AC5">
        <w:rPr>
          <w:sz w:val="18"/>
          <w:szCs w:val="18"/>
        </w:rPr>
        <w:t>FL17192.1 and FL17192.2</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weather-resistant, and compatible</w:t>
      </w:r>
      <w:r w:rsidR="00267868">
        <w:rPr>
          <w:rFonts w:cs="Arial"/>
          <w:sz w:val="18"/>
          <w:szCs w:val="18"/>
        </w:rPr>
        <w:t xml:space="preserve"> with all materials in contact per </w:t>
      </w:r>
      <w:r w:rsidR="004E6AC5">
        <w:rPr>
          <w:rFonts w:cs="Arial"/>
          <w:sz w:val="18"/>
          <w:szCs w:val="18"/>
        </w:rPr>
        <w:t>FPA #</w:t>
      </w:r>
      <w:r w:rsidR="004E6AC5" w:rsidRPr="00267868">
        <w:rPr>
          <w:sz w:val="18"/>
          <w:szCs w:val="18"/>
        </w:rPr>
        <w:t xml:space="preserve"> </w:t>
      </w:r>
      <w:r w:rsidR="004E6AC5">
        <w:rPr>
          <w:sz w:val="18"/>
          <w:szCs w:val="18"/>
        </w:rPr>
        <w:t>FL17192.1 and FL17192.2</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D81768">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lastRenderedPageBreak/>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Pr>
          <w:sz w:val="18"/>
          <w:szCs w:val="18"/>
        </w:rPr>
        <w:t xml:space="preserve">storefront </w:t>
      </w:r>
      <w:r w:rsidRPr="00D21002">
        <w:rPr>
          <w:sz w:val="18"/>
          <w:szCs w:val="18"/>
        </w:rPr>
        <w:t>and adjacent construction, without damage to components or deterioration of seals.</w:t>
      </w:r>
    </w:p>
    <w:p w:rsidR="009E3F25" w:rsidRPr="00821D29" w:rsidRDefault="00F258B2" w:rsidP="009E3F25">
      <w:pPr>
        <w:pStyle w:val="ListParagraph"/>
        <w:numPr>
          <w:ilvl w:val="1"/>
          <w:numId w:val="42"/>
        </w:numPr>
        <w:spacing w:after="200"/>
        <w:rPr>
          <w:sz w:val="18"/>
          <w:szCs w:val="18"/>
        </w:rPr>
      </w:pPr>
      <w:r w:rsidRPr="00821D29">
        <w:rPr>
          <w:sz w:val="18"/>
          <w:szCs w:val="18"/>
        </w:rPr>
        <w:t>Provide for membrane interface as indicated on architectural drawings.</w:t>
      </w:r>
      <w:r w:rsidR="00267868">
        <w:rPr>
          <w:sz w:val="18"/>
          <w:szCs w:val="18"/>
        </w:rPr>
        <w:br/>
      </w:r>
    </w:p>
    <w:p w:rsidR="00287214" w:rsidRPr="00027B4B" w:rsidRDefault="00287214" w:rsidP="00D81768">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Glazing method shall be in accordance with</w:t>
      </w:r>
      <w:r w:rsidR="00267868">
        <w:rPr>
          <w:rFonts w:cs="Arial"/>
          <w:sz w:val="18"/>
          <w:szCs w:val="18"/>
        </w:rPr>
        <w:t xml:space="preserve"> Florida </w:t>
      </w:r>
      <w:r w:rsidR="004E6AC5">
        <w:rPr>
          <w:rFonts w:cs="Arial"/>
          <w:sz w:val="18"/>
          <w:szCs w:val="18"/>
        </w:rPr>
        <w:t>FPA #</w:t>
      </w:r>
      <w:r w:rsidR="004E6AC5" w:rsidRPr="00267868">
        <w:rPr>
          <w:sz w:val="18"/>
          <w:szCs w:val="18"/>
        </w:rPr>
        <w:t xml:space="preserve"> </w:t>
      </w:r>
      <w:r w:rsidR="004E6AC5">
        <w:rPr>
          <w:sz w:val="18"/>
          <w:szCs w:val="18"/>
        </w:rPr>
        <w:t>FL17192.1 and FL17192.2</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lastRenderedPageBreak/>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r w:rsidR="00997A07">
        <w:rPr>
          <w:sz w:val="18"/>
          <w:szCs w:val="18"/>
        </w:rPr>
        <w:br/>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2E0A75" w:rsidRDefault="009E3F25" w:rsidP="002E0A7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67868" w:rsidRPr="008138E5" w:rsidRDefault="00267868"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3874AC" w:rsidRPr="003874AC" w:rsidRDefault="002E0A75" w:rsidP="0026786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3C" w:rsidRDefault="00A35D3C" w:rsidP="00F37C86">
      <w:r>
        <w:separator/>
      </w:r>
    </w:p>
  </w:endnote>
  <w:endnote w:type="continuationSeparator" w:id="0">
    <w:p w:rsidR="00A35D3C" w:rsidRDefault="00A35D3C"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267868" w:rsidRDefault="00267868"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65CB39D" wp14:editId="3D637476">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267868" w:rsidRDefault="00267868" w:rsidP="00F955CF">
            <w:pPr>
              <w:pStyle w:val="Footer"/>
              <w:tabs>
                <w:tab w:val="left" w:pos="6000"/>
                <w:tab w:val="right" w:pos="10224"/>
              </w:tabs>
              <w:jc w:val="right"/>
            </w:pPr>
            <w:r>
              <w:t xml:space="preserve">September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B7F78">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CB7F78">
              <w:rPr>
                <w:bCs/>
                <w:noProof/>
              </w:rPr>
              <w:t>7</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B7F78">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CB7F78">
              <w:rPr>
                <w:bCs/>
                <w:noProof/>
              </w:rPr>
              <w:t>7</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267868" w:rsidRDefault="00267868"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3B589A9" wp14:editId="666ED62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267868" w:rsidRDefault="00267868" w:rsidP="009805F2">
            <w:pPr>
              <w:pStyle w:val="Footer"/>
              <w:tabs>
                <w:tab w:val="left" w:pos="6000"/>
                <w:tab w:val="right" w:pos="10224"/>
              </w:tabs>
            </w:pPr>
            <w:r>
              <w:t xml:space="preserve">January 2018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B7F78">
              <w:rPr>
                <w:bCs/>
                <w:noProof/>
              </w:rPr>
              <w:t>1</w:t>
            </w:r>
            <w:r w:rsidRPr="00CF4422">
              <w:rPr>
                <w:bCs/>
                <w:sz w:val="24"/>
                <w:szCs w:val="24"/>
              </w:rPr>
              <w:fldChar w:fldCharType="end"/>
            </w:r>
            <w:r>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3C" w:rsidRDefault="00A35D3C" w:rsidP="00F37C86">
      <w:r>
        <w:separator/>
      </w:r>
    </w:p>
  </w:footnote>
  <w:footnote w:type="continuationSeparator" w:id="0">
    <w:p w:rsidR="00A35D3C" w:rsidRDefault="00A35D3C"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68" w:rsidRDefault="00267868"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004E6AC5">
      <w:rPr>
        <w:rFonts w:ascii="Arial" w:hAnsi="Arial" w:cs="Arial"/>
        <w:b/>
        <w:sz w:val="18"/>
        <w:szCs w:val="18"/>
      </w:rPr>
      <w:t xml:space="preserve">34000 </w:t>
    </w:r>
    <w:proofErr w:type="spellStart"/>
    <w:r w:rsidR="004E6AC5">
      <w:rPr>
        <w:rFonts w:ascii="Arial" w:hAnsi="Arial" w:cs="Arial"/>
        <w:b/>
        <w:sz w:val="18"/>
        <w:szCs w:val="18"/>
      </w:rPr>
      <w:t>ForceFront</w:t>
    </w:r>
    <w:proofErr w:type="spellEnd"/>
    <w:r w:rsidR="004E6AC5">
      <w:rPr>
        <w:rFonts w:ascii="Arial" w:hAnsi="Arial" w:cs="Arial"/>
        <w:b/>
        <w:sz w:val="18"/>
        <w:szCs w:val="18"/>
      </w:rPr>
      <w:t xml:space="preserve"> Storm</w:t>
    </w:r>
    <w:r w:rsidRPr="00C878B8">
      <w:rPr>
        <w:rFonts w:ascii="Arial" w:hAnsi="Arial" w:cs="Arial"/>
        <w:b/>
        <w:sz w:val="18"/>
        <w:szCs w:val="18"/>
      </w:rPr>
      <w:t xml:space="preserve">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267868" w:rsidRDefault="00267868" w:rsidP="00D80466">
    <w:pPr>
      <w:ind w:firstLine="720"/>
      <w:rPr>
        <w:rFonts w:ascii="Arial" w:hAnsi="Arial" w:cs="Arial"/>
        <w:sz w:val="18"/>
        <w:szCs w:val="18"/>
      </w:rPr>
    </w:pPr>
    <w:r>
      <w:rPr>
        <w:rFonts w:ascii="Arial" w:hAnsi="Arial" w:cs="Arial"/>
        <w:sz w:val="18"/>
        <w:szCs w:val="18"/>
      </w:rPr>
      <w:t xml:space="preserve">                                    </w:t>
    </w:r>
  </w:p>
  <w:p w:rsidR="00267868" w:rsidRPr="00F33A7A" w:rsidRDefault="00267868"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68" w:rsidRDefault="00267868"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267868" w:rsidRPr="005F7361" w:rsidRDefault="00267868" w:rsidP="00877BDE">
                          <w:pPr>
                            <w:jc w:val="right"/>
                            <w:rPr>
                              <w:rFonts w:cs="Arial"/>
                              <w:b/>
                              <w:sz w:val="32"/>
                              <w:szCs w:val="32"/>
                            </w:rPr>
                          </w:pPr>
                          <w:r w:rsidRPr="005F7361">
                            <w:rPr>
                              <w:rFonts w:cs="Arial"/>
                              <w:b/>
                              <w:sz w:val="32"/>
                              <w:szCs w:val="32"/>
                            </w:rPr>
                            <w:t>GUIDE SPECIFICATION</w:t>
                          </w:r>
                        </w:p>
                        <w:p w:rsidR="00267868" w:rsidRPr="007E22C1" w:rsidRDefault="0026786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267868" w:rsidRPr="007E22C1" w:rsidRDefault="00553FC6" w:rsidP="007E0E95">
                          <w:pPr>
                            <w:jc w:val="right"/>
                            <w:rPr>
                              <w:sz w:val="28"/>
                              <w:szCs w:val="28"/>
                            </w:rPr>
                          </w:pPr>
                          <w:r>
                            <w:rPr>
                              <w:sz w:val="28"/>
                              <w:szCs w:val="28"/>
                            </w:rPr>
                            <w:t>3</w:t>
                          </w:r>
                          <w:r w:rsidR="00267868" w:rsidRPr="003D3099">
                            <w:rPr>
                              <w:sz w:val="28"/>
                              <w:szCs w:val="28"/>
                            </w:rPr>
                            <w:t xml:space="preserve">4000 </w:t>
                          </w:r>
                          <w:proofErr w:type="spellStart"/>
                          <w:r w:rsidR="00267868">
                            <w:rPr>
                              <w:sz w:val="28"/>
                              <w:szCs w:val="28"/>
                            </w:rPr>
                            <w:t>ForceFront</w:t>
                          </w:r>
                          <w:proofErr w:type="spellEnd"/>
                          <w:r w:rsidR="00267868">
                            <w:rPr>
                              <w:sz w:val="28"/>
                              <w:szCs w:val="28"/>
                            </w:rPr>
                            <w:t xml:space="preserve"> Storm </w:t>
                          </w:r>
                          <w:r w:rsidR="00267868" w:rsidRPr="003D3099">
                            <w:rPr>
                              <w:sz w:val="28"/>
                              <w:szCs w:val="28"/>
                            </w:rPr>
                            <w:t>Series Storefront</w:t>
                          </w:r>
                          <w:r w:rsidR="00267868">
                            <w:rPr>
                              <w:sz w:val="28"/>
                              <w:szCs w:val="28"/>
                            </w:rPr>
                            <w:t xml:space="preserve"> </w:t>
                          </w:r>
                        </w:p>
                        <w:p w:rsidR="00267868" w:rsidRPr="00F37C86" w:rsidRDefault="00267868"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267868" w:rsidRPr="005F7361" w:rsidRDefault="00267868" w:rsidP="00877BDE">
                    <w:pPr>
                      <w:jc w:val="right"/>
                      <w:rPr>
                        <w:rFonts w:cs="Arial"/>
                        <w:b/>
                        <w:sz w:val="32"/>
                        <w:szCs w:val="32"/>
                      </w:rPr>
                    </w:pPr>
                    <w:r w:rsidRPr="005F7361">
                      <w:rPr>
                        <w:rFonts w:cs="Arial"/>
                        <w:b/>
                        <w:sz w:val="32"/>
                        <w:szCs w:val="32"/>
                      </w:rPr>
                      <w:t>GUIDE SPECIFICATION</w:t>
                    </w:r>
                  </w:p>
                  <w:p w:rsidR="00267868" w:rsidRPr="007E22C1" w:rsidRDefault="0026786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267868" w:rsidRPr="007E22C1" w:rsidRDefault="00553FC6" w:rsidP="007E0E95">
                    <w:pPr>
                      <w:jc w:val="right"/>
                      <w:rPr>
                        <w:sz w:val="28"/>
                        <w:szCs w:val="28"/>
                      </w:rPr>
                    </w:pPr>
                    <w:r>
                      <w:rPr>
                        <w:sz w:val="28"/>
                        <w:szCs w:val="28"/>
                      </w:rPr>
                      <w:t>3</w:t>
                    </w:r>
                    <w:r w:rsidR="00267868" w:rsidRPr="003D3099">
                      <w:rPr>
                        <w:sz w:val="28"/>
                        <w:szCs w:val="28"/>
                      </w:rPr>
                      <w:t xml:space="preserve">4000 </w:t>
                    </w:r>
                    <w:proofErr w:type="spellStart"/>
                    <w:r w:rsidR="00267868">
                      <w:rPr>
                        <w:sz w:val="28"/>
                        <w:szCs w:val="28"/>
                      </w:rPr>
                      <w:t>ForceFront</w:t>
                    </w:r>
                    <w:proofErr w:type="spellEnd"/>
                    <w:r w:rsidR="00267868">
                      <w:rPr>
                        <w:sz w:val="28"/>
                        <w:szCs w:val="28"/>
                      </w:rPr>
                      <w:t xml:space="preserve"> Storm </w:t>
                    </w:r>
                    <w:r w:rsidR="00267868" w:rsidRPr="003D3099">
                      <w:rPr>
                        <w:sz w:val="28"/>
                        <w:szCs w:val="28"/>
                      </w:rPr>
                      <w:t>Series Storefront</w:t>
                    </w:r>
                    <w:r w:rsidR="00267868">
                      <w:rPr>
                        <w:sz w:val="28"/>
                        <w:szCs w:val="28"/>
                      </w:rPr>
                      <w:t xml:space="preserve"> </w:t>
                    </w:r>
                  </w:p>
                  <w:p w:rsidR="00267868" w:rsidRPr="00F37C86" w:rsidRDefault="00267868" w:rsidP="00877BDE">
                    <w:pPr>
                      <w:rPr>
                        <w:sz w:val="28"/>
                        <w:szCs w:val="28"/>
                      </w:rPr>
                    </w:pPr>
                  </w:p>
                </w:txbxContent>
              </v:textbox>
            </v:shape>
          </w:pict>
        </mc:Fallback>
      </mc:AlternateContent>
    </w:r>
  </w:p>
  <w:p w:rsidR="00267868" w:rsidRDefault="00267868" w:rsidP="00877BDE">
    <w:pPr>
      <w:pStyle w:val="Header"/>
    </w:pPr>
  </w:p>
  <w:p w:rsidR="00267868" w:rsidRDefault="00267868" w:rsidP="00877BDE">
    <w:pPr>
      <w:pStyle w:val="Header"/>
      <w:tabs>
        <w:tab w:val="clear" w:pos="4680"/>
        <w:tab w:val="clear" w:pos="9360"/>
        <w:tab w:val="left" w:pos="2436"/>
      </w:tabs>
    </w:pPr>
    <w:r>
      <w:tab/>
    </w:r>
  </w:p>
  <w:p w:rsidR="00267868" w:rsidRDefault="00267868" w:rsidP="00877BDE">
    <w:pPr>
      <w:pStyle w:val="Header"/>
    </w:pPr>
  </w:p>
  <w:p w:rsidR="00267868" w:rsidRDefault="00267868"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3020BD7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2EC4B61"/>
    <w:multiLevelType w:val="multilevel"/>
    <w:tmpl w:val="406CD1B8"/>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7F2C0579"/>
    <w:multiLevelType w:val="multilevel"/>
    <w:tmpl w:val="02CEDF8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27"/>
  </w:num>
  <w:num w:numId="4">
    <w:abstractNumId w:val="30"/>
  </w:num>
  <w:num w:numId="5">
    <w:abstractNumId w:val="12"/>
  </w:num>
  <w:num w:numId="6">
    <w:abstractNumId w:val="39"/>
  </w:num>
  <w:num w:numId="7">
    <w:abstractNumId w:val="26"/>
  </w:num>
  <w:num w:numId="8">
    <w:abstractNumId w:val="24"/>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1"/>
  </w:num>
  <w:num w:numId="18">
    <w:abstractNumId w:val="1"/>
  </w:num>
  <w:num w:numId="19">
    <w:abstractNumId w:val="15"/>
  </w:num>
  <w:num w:numId="20">
    <w:abstractNumId w:val="6"/>
  </w:num>
  <w:num w:numId="21">
    <w:abstractNumId w:val="34"/>
  </w:num>
  <w:num w:numId="22">
    <w:abstractNumId w:val="18"/>
  </w:num>
  <w:num w:numId="23">
    <w:abstractNumId w:val="25"/>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9"/>
  </w:num>
  <w:num w:numId="31">
    <w:abstractNumId w:val="2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8"/>
  </w:num>
  <w:num w:numId="37">
    <w:abstractNumId w:val="38"/>
  </w:num>
  <w:num w:numId="38">
    <w:abstractNumId w:val="23"/>
  </w:num>
  <w:num w:numId="39">
    <w:abstractNumId w:val="37"/>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45"/>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20437"/>
    <w:rsid w:val="00025935"/>
    <w:rsid w:val="0003669F"/>
    <w:rsid w:val="0003750D"/>
    <w:rsid w:val="0004245B"/>
    <w:rsid w:val="00046655"/>
    <w:rsid w:val="00065301"/>
    <w:rsid w:val="00066FD2"/>
    <w:rsid w:val="00070D9E"/>
    <w:rsid w:val="000765FB"/>
    <w:rsid w:val="00090763"/>
    <w:rsid w:val="000A0963"/>
    <w:rsid w:val="000A2C7B"/>
    <w:rsid w:val="000B4042"/>
    <w:rsid w:val="000B483E"/>
    <w:rsid w:val="000C1E76"/>
    <w:rsid w:val="000C295A"/>
    <w:rsid w:val="000C7453"/>
    <w:rsid w:val="000D7BA4"/>
    <w:rsid w:val="000E1CFD"/>
    <w:rsid w:val="000E41F4"/>
    <w:rsid w:val="000E6DBA"/>
    <w:rsid w:val="000F0D34"/>
    <w:rsid w:val="000F18D1"/>
    <w:rsid w:val="000F62B0"/>
    <w:rsid w:val="001007D2"/>
    <w:rsid w:val="00103C48"/>
    <w:rsid w:val="001135A1"/>
    <w:rsid w:val="001244E9"/>
    <w:rsid w:val="00132623"/>
    <w:rsid w:val="001333A9"/>
    <w:rsid w:val="00134E5F"/>
    <w:rsid w:val="001528B9"/>
    <w:rsid w:val="00185B50"/>
    <w:rsid w:val="00197CCD"/>
    <w:rsid w:val="001A01CD"/>
    <w:rsid w:val="001A2946"/>
    <w:rsid w:val="001A5563"/>
    <w:rsid w:val="001A578B"/>
    <w:rsid w:val="001B0FFC"/>
    <w:rsid w:val="001B2867"/>
    <w:rsid w:val="001B2E01"/>
    <w:rsid w:val="001E6DB4"/>
    <w:rsid w:val="001F11A8"/>
    <w:rsid w:val="001F1FC0"/>
    <w:rsid w:val="0020012B"/>
    <w:rsid w:val="00204EDE"/>
    <w:rsid w:val="002052A6"/>
    <w:rsid w:val="00211CF9"/>
    <w:rsid w:val="002175A8"/>
    <w:rsid w:val="00245608"/>
    <w:rsid w:val="0025170F"/>
    <w:rsid w:val="00252F9E"/>
    <w:rsid w:val="00255265"/>
    <w:rsid w:val="00256EE3"/>
    <w:rsid w:val="00261917"/>
    <w:rsid w:val="00267868"/>
    <w:rsid w:val="00277B59"/>
    <w:rsid w:val="0028465E"/>
    <w:rsid w:val="00287214"/>
    <w:rsid w:val="002B5A0F"/>
    <w:rsid w:val="002C304F"/>
    <w:rsid w:val="002D59BE"/>
    <w:rsid w:val="002E0A75"/>
    <w:rsid w:val="002E0F29"/>
    <w:rsid w:val="002F6C1C"/>
    <w:rsid w:val="002F7806"/>
    <w:rsid w:val="003001DE"/>
    <w:rsid w:val="00300407"/>
    <w:rsid w:val="003008A8"/>
    <w:rsid w:val="003074E9"/>
    <w:rsid w:val="00313CA9"/>
    <w:rsid w:val="003327A0"/>
    <w:rsid w:val="0034195A"/>
    <w:rsid w:val="003603C7"/>
    <w:rsid w:val="0037728F"/>
    <w:rsid w:val="00377542"/>
    <w:rsid w:val="00380129"/>
    <w:rsid w:val="00380B7B"/>
    <w:rsid w:val="0038666D"/>
    <w:rsid w:val="00386B09"/>
    <w:rsid w:val="003874AC"/>
    <w:rsid w:val="003938AC"/>
    <w:rsid w:val="003A1BD2"/>
    <w:rsid w:val="003A4327"/>
    <w:rsid w:val="003A7524"/>
    <w:rsid w:val="003B13CF"/>
    <w:rsid w:val="003B2B8E"/>
    <w:rsid w:val="003B7A12"/>
    <w:rsid w:val="003C0D73"/>
    <w:rsid w:val="003C467A"/>
    <w:rsid w:val="003D3099"/>
    <w:rsid w:val="003D37DC"/>
    <w:rsid w:val="003D427F"/>
    <w:rsid w:val="003D4720"/>
    <w:rsid w:val="003D57FF"/>
    <w:rsid w:val="003F35BF"/>
    <w:rsid w:val="003F5E7F"/>
    <w:rsid w:val="003F63FF"/>
    <w:rsid w:val="00400E70"/>
    <w:rsid w:val="00407DB4"/>
    <w:rsid w:val="004164AE"/>
    <w:rsid w:val="00417246"/>
    <w:rsid w:val="0042103F"/>
    <w:rsid w:val="00430C74"/>
    <w:rsid w:val="004310DE"/>
    <w:rsid w:val="00435F0B"/>
    <w:rsid w:val="00440325"/>
    <w:rsid w:val="00450486"/>
    <w:rsid w:val="0047102B"/>
    <w:rsid w:val="00481C56"/>
    <w:rsid w:val="00483D63"/>
    <w:rsid w:val="00492588"/>
    <w:rsid w:val="004A58A4"/>
    <w:rsid w:val="004B6412"/>
    <w:rsid w:val="004C2429"/>
    <w:rsid w:val="004C4E39"/>
    <w:rsid w:val="004C61BB"/>
    <w:rsid w:val="004D2193"/>
    <w:rsid w:val="004D3FE4"/>
    <w:rsid w:val="004E2005"/>
    <w:rsid w:val="004E6AC5"/>
    <w:rsid w:val="00502971"/>
    <w:rsid w:val="005110D6"/>
    <w:rsid w:val="0052180C"/>
    <w:rsid w:val="00527646"/>
    <w:rsid w:val="00551313"/>
    <w:rsid w:val="00552C98"/>
    <w:rsid w:val="00553FC6"/>
    <w:rsid w:val="00556BFD"/>
    <w:rsid w:val="00557B4C"/>
    <w:rsid w:val="00575B4D"/>
    <w:rsid w:val="00580F4E"/>
    <w:rsid w:val="00581E3A"/>
    <w:rsid w:val="005847AE"/>
    <w:rsid w:val="00595B87"/>
    <w:rsid w:val="005A08F1"/>
    <w:rsid w:val="005A709D"/>
    <w:rsid w:val="005B0270"/>
    <w:rsid w:val="005B1F6C"/>
    <w:rsid w:val="005B20DF"/>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A43"/>
    <w:rsid w:val="00640C91"/>
    <w:rsid w:val="0064589F"/>
    <w:rsid w:val="006529B4"/>
    <w:rsid w:val="00667E97"/>
    <w:rsid w:val="00672E01"/>
    <w:rsid w:val="006800F0"/>
    <w:rsid w:val="00681F11"/>
    <w:rsid w:val="0068524F"/>
    <w:rsid w:val="006A04F1"/>
    <w:rsid w:val="006A77D1"/>
    <w:rsid w:val="006B1B0B"/>
    <w:rsid w:val="006C2609"/>
    <w:rsid w:val="006C5DB1"/>
    <w:rsid w:val="006D034E"/>
    <w:rsid w:val="006D6893"/>
    <w:rsid w:val="006E3353"/>
    <w:rsid w:val="0070299E"/>
    <w:rsid w:val="0070790C"/>
    <w:rsid w:val="00711F9B"/>
    <w:rsid w:val="00713D2B"/>
    <w:rsid w:val="007211B7"/>
    <w:rsid w:val="00732911"/>
    <w:rsid w:val="007367D8"/>
    <w:rsid w:val="00742B0A"/>
    <w:rsid w:val="00745CF4"/>
    <w:rsid w:val="00760C99"/>
    <w:rsid w:val="007800A6"/>
    <w:rsid w:val="00780C1C"/>
    <w:rsid w:val="007818E8"/>
    <w:rsid w:val="007A2F6D"/>
    <w:rsid w:val="007B3F4B"/>
    <w:rsid w:val="007C1665"/>
    <w:rsid w:val="007C18BD"/>
    <w:rsid w:val="007C42B4"/>
    <w:rsid w:val="007C541E"/>
    <w:rsid w:val="007D1CC7"/>
    <w:rsid w:val="007D7E17"/>
    <w:rsid w:val="007E0E95"/>
    <w:rsid w:val="007E22C1"/>
    <w:rsid w:val="007E2A51"/>
    <w:rsid w:val="00800687"/>
    <w:rsid w:val="00800A19"/>
    <w:rsid w:val="00801152"/>
    <w:rsid w:val="0080718A"/>
    <w:rsid w:val="008107B2"/>
    <w:rsid w:val="00821D29"/>
    <w:rsid w:val="00831F60"/>
    <w:rsid w:val="00841520"/>
    <w:rsid w:val="00850018"/>
    <w:rsid w:val="008617CB"/>
    <w:rsid w:val="00862F09"/>
    <w:rsid w:val="008649CE"/>
    <w:rsid w:val="00870D22"/>
    <w:rsid w:val="00877BDE"/>
    <w:rsid w:val="00881525"/>
    <w:rsid w:val="008847E7"/>
    <w:rsid w:val="00885247"/>
    <w:rsid w:val="008861C7"/>
    <w:rsid w:val="00897374"/>
    <w:rsid w:val="008A173F"/>
    <w:rsid w:val="008B65DF"/>
    <w:rsid w:val="008C77B9"/>
    <w:rsid w:val="008D354F"/>
    <w:rsid w:val="008D41E7"/>
    <w:rsid w:val="008E1D91"/>
    <w:rsid w:val="008E2943"/>
    <w:rsid w:val="008E3F06"/>
    <w:rsid w:val="008E5052"/>
    <w:rsid w:val="008F7C19"/>
    <w:rsid w:val="00906B51"/>
    <w:rsid w:val="00912014"/>
    <w:rsid w:val="00916D01"/>
    <w:rsid w:val="00923E6D"/>
    <w:rsid w:val="009352E9"/>
    <w:rsid w:val="00941134"/>
    <w:rsid w:val="009508FA"/>
    <w:rsid w:val="009642D1"/>
    <w:rsid w:val="0096447C"/>
    <w:rsid w:val="009720EE"/>
    <w:rsid w:val="009738E0"/>
    <w:rsid w:val="00973B87"/>
    <w:rsid w:val="00974B88"/>
    <w:rsid w:val="009754BF"/>
    <w:rsid w:val="00975ACA"/>
    <w:rsid w:val="009805F2"/>
    <w:rsid w:val="00980F87"/>
    <w:rsid w:val="009858CC"/>
    <w:rsid w:val="00996E6B"/>
    <w:rsid w:val="00997A07"/>
    <w:rsid w:val="009A4396"/>
    <w:rsid w:val="009A5036"/>
    <w:rsid w:val="009A7E79"/>
    <w:rsid w:val="009B1A96"/>
    <w:rsid w:val="009B7DB7"/>
    <w:rsid w:val="009C3609"/>
    <w:rsid w:val="009C7F89"/>
    <w:rsid w:val="009E3F25"/>
    <w:rsid w:val="009E53E2"/>
    <w:rsid w:val="009E6B74"/>
    <w:rsid w:val="009F0B70"/>
    <w:rsid w:val="009F1A71"/>
    <w:rsid w:val="009F20F2"/>
    <w:rsid w:val="009F2AA9"/>
    <w:rsid w:val="009F7235"/>
    <w:rsid w:val="00A017EF"/>
    <w:rsid w:val="00A13593"/>
    <w:rsid w:val="00A173D1"/>
    <w:rsid w:val="00A27B4B"/>
    <w:rsid w:val="00A35D3C"/>
    <w:rsid w:val="00A42B57"/>
    <w:rsid w:val="00A47671"/>
    <w:rsid w:val="00A6185F"/>
    <w:rsid w:val="00A643EE"/>
    <w:rsid w:val="00A72D7C"/>
    <w:rsid w:val="00A8700C"/>
    <w:rsid w:val="00A901AE"/>
    <w:rsid w:val="00A915FC"/>
    <w:rsid w:val="00A94A4F"/>
    <w:rsid w:val="00AA2B5A"/>
    <w:rsid w:val="00AA74F9"/>
    <w:rsid w:val="00AB3700"/>
    <w:rsid w:val="00AB40E9"/>
    <w:rsid w:val="00AC231E"/>
    <w:rsid w:val="00AC4AA0"/>
    <w:rsid w:val="00AD6C33"/>
    <w:rsid w:val="00AE583E"/>
    <w:rsid w:val="00AF14AB"/>
    <w:rsid w:val="00AF496E"/>
    <w:rsid w:val="00B0585E"/>
    <w:rsid w:val="00B16010"/>
    <w:rsid w:val="00B22AA8"/>
    <w:rsid w:val="00B231A6"/>
    <w:rsid w:val="00B246AD"/>
    <w:rsid w:val="00B33E8A"/>
    <w:rsid w:val="00B50CA0"/>
    <w:rsid w:val="00B71B9C"/>
    <w:rsid w:val="00B7285A"/>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20227"/>
    <w:rsid w:val="00C31254"/>
    <w:rsid w:val="00C32441"/>
    <w:rsid w:val="00C349E7"/>
    <w:rsid w:val="00C4059E"/>
    <w:rsid w:val="00C411BC"/>
    <w:rsid w:val="00C44E39"/>
    <w:rsid w:val="00C52B65"/>
    <w:rsid w:val="00C5522C"/>
    <w:rsid w:val="00C70E44"/>
    <w:rsid w:val="00C73C6F"/>
    <w:rsid w:val="00C878B8"/>
    <w:rsid w:val="00C95B36"/>
    <w:rsid w:val="00C96D5F"/>
    <w:rsid w:val="00C971F4"/>
    <w:rsid w:val="00CB1289"/>
    <w:rsid w:val="00CB4B63"/>
    <w:rsid w:val="00CB50DA"/>
    <w:rsid w:val="00CB7F78"/>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369F"/>
    <w:rsid w:val="00D4183C"/>
    <w:rsid w:val="00D47D36"/>
    <w:rsid w:val="00D50E8A"/>
    <w:rsid w:val="00D577A7"/>
    <w:rsid w:val="00D70853"/>
    <w:rsid w:val="00D71FD5"/>
    <w:rsid w:val="00D77C16"/>
    <w:rsid w:val="00D80466"/>
    <w:rsid w:val="00D81768"/>
    <w:rsid w:val="00D8226C"/>
    <w:rsid w:val="00D944C8"/>
    <w:rsid w:val="00DA1A0E"/>
    <w:rsid w:val="00DA2711"/>
    <w:rsid w:val="00DB1E66"/>
    <w:rsid w:val="00DB7EF2"/>
    <w:rsid w:val="00DC047B"/>
    <w:rsid w:val="00DD1AFC"/>
    <w:rsid w:val="00DE6E00"/>
    <w:rsid w:val="00DF6B56"/>
    <w:rsid w:val="00E05A16"/>
    <w:rsid w:val="00E060AC"/>
    <w:rsid w:val="00E11200"/>
    <w:rsid w:val="00E14AF6"/>
    <w:rsid w:val="00E31CF1"/>
    <w:rsid w:val="00E3475C"/>
    <w:rsid w:val="00E46397"/>
    <w:rsid w:val="00E47481"/>
    <w:rsid w:val="00E50FC2"/>
    <w:rsid w:val="00E57671"/>
    <w:rsid w:val="00E620EF"/>
    <w:rsid w:val="00E63C4F"/>
    <w:rsid w:val="00E67B7E"/>
    <w:rsid w:val="00E74C6C"/>
    <w:rsid w:val="00E75031"/>
    <w:rsid w:val="00E7523B"/>
    <w:rsid w:val="00E86233"/>
    <w:rsid w:val="00E87B12"/>
    <w:rsid w:val="00E901E3"/>
    <w:rsid w:val="00E91E62"/>
    <w:rsid w:val="00EA76BF"/>
    <w:rsid w:val="00EB24D7"/>
    <w:rsid w:val="00EB2A7B"/>
    <w:rsid w:val="00EB42E6"/>
    <w:rsid w:val="00EC6083"/>
    <w:rsid w:val="00ED2156"/>
    <w:rsid w:val="00ED2E8E"/>
    <w:rsid w:val="00ED5D50"/>
    <w:rsid w:val="00ED7F48"/>
    <w:rsid w:val="00EE4BB8"/>
    <w:rsid w:val="00F039C6"/>
    <w:rsid w:val="00F1073E"/>
    <w:rsid w:val="00F14A54"/>
    <w:rsid w:val="00F1647E"/>
    <w:rsid w:val="00F258B2"/>
    <w:rsid w:val="00F334C2"/>
    <w:rsid w:val="00F340DB"/>
    <w:rsid w:val="00F354D4"/>
    <w:rsid w:val="00F37C86"/>
    <w:rsid w:val="00F54810"/>
    <w:rsid w:val="00F577F5"/>
    <w:rsid w:val="00F64467"/>
    <w:rsid w:val="00F71A2A"/>
    <w:rsid w:val="00F844A3"/>
    <w:rsid w:val="00F90999"/>
    <w:rsid w:val="00F955CF"/>
    <w:rsid w:val="00F96650"/>
    <w:rsid w:val="00FA431B"/>
    <w:rsid w:val="00FB6033"/>
    <w:rsid w:val="00FC16BF"/>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34B1-0807-407A-910B-14585B51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2</cp:revision>
  <cp:lastPrinted>2016-04-01T20:05:00Z</cp:lastPrinted>
  <dcterms:created xsi:type="dcterms:W3CDTF">2019-09-23T19:51:00Z</dcterms:created>
  <dcterms:modified xsi:type="dcterms:W3CDTF">2019-09-23T19:51:00Z</dcterms:modified>
</cp:coreProperties>
</file>