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8707A3">
        <w:rPr>
          <w:sz w:val="18"/>
          <w:szCs w:val="18"/>
        </w:rPr>
        <w:t>ForceFront</w:t>
      </w:r>
      <w:proofErr w:type="spellEnd"/>
      <w:r w:rsidR="008707A3">
        <w:rPr>
          <w:sz w:val="18"/>
          <w:szCs w:val="18"/>
        </w:rPr>
        <w:t xml:space="preserve"> Storm </w:t>
      </w:r>
      <w:r w:rsidR="008B0A5D">
        <w:rPr>
          <w:sz w:val="18"/>
          <w:szCs w:val="18"/>
        </w:rPr>
        <w:t>Monumental</w:t>
      </w:r>
      <w:r w:rsidR="00D93E73">
        <w:rPr>
          <w:sz w:val="18"/>
          <w:szCs w:val="18"/>
        </w:rPr>
        <w:t xml:space="preserve">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Storm </w:t>
      </w:r>
      <w:r w:rsidR="008B0A5D">
        <w:rPr>
          <w:sz w:val="18"/>
          <w:szCs w:val="18"/>
        </w:rPr>
        <w:t>Monumental</w:t>
      </w:r>
      <w:r w:rsidR="008707A3">
        <w:rPr>
          <w:sz w:val="18"/>
          <w:szCs w:val="18"/>
        </w:rPr>
        <w:t xml:space="preserve"> Wide </w:t>
      </w:r>
      <w:r w:rsidR="00FB7648">
        <w:rPr>
          <w:sz w:val="18"/>
          <w:szCs w:val="18"/>
        </w:rPr>
        <w:t xml:space="preserve">Entrance </w:t>
      </w:r>
      <w:r w:rsidR="00EB0F33">
        <w:rPr>
          <w:sz w:val="18"/>
          <w:szCs w:val="18"/>
        </w:rPr>
        <w:t>WZ 4</w:t>
      </w:r>
      <w:r w:rsidR="008707A3" w:rsidRPr="007C629F">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5466DD">
        <w:rPr>
          <w:i/>
          <w:color w:val="006600"/>
          <w:sz w:val="18"/>
          <w:szCs w:val="18"/>
        </w:rPr>
        <w:t>ForceFront</w:t>
      </w:r>
      <w:proofErr w:type="spellEnd"/>
      <w:r w:rsidR="005466DD">
        <w:rPr>
          <w:i/>
          <w:color w:val="006600"/>
          <w:sz w:val="18"/>
          <w:szCs w:val="18"/>
        </w:rPr>
        <w:t xml:space="preserve"> Storm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w:t>
      </w:r>
      <w:proofErr w:type="spellStart"/>
      <w:r>
        <w:rPr>
          <w:sz w:val="18"/>
          <w:szCs w:val="18"/>
        </w:rPr>
        <w:t>Curtainwalls</w:t>
      </w:r>
      <w:proofErr w:type="spellEnd"/>
      <w:r>
        <w:rPr>
          <w:sz w:val="18"/>
          <w:szCs w:val="18"/>
        </w:rPr>
        <w:t xml:space="preserve">: </w:t>
      </w:r>
      <w:r w:rsidRPr="00276004">
        <w:rPr>
          <w:i/>
          <w:color w:val="006600"/>
          <w:sz w:val="18"/>
          <w:szCs w:val="18"/>
        </w:rPr>
        <w:t>&lt;</w:t>
      </w:r>
      <w:r>
        <w:rPr>
          <w:i/>
          <w:color w:val="006600"/>
          <w:sz w:val="18"/>
          <w:szCs w:val="18"/>
        </w:rPr>
        <w:t xml:space="preserve">insert Tubelite </w:t>
      </w:r>
      <w:proofErr w:type="spellStart"/>
      <w:r w:rsidR="005466DD">
        <w:rPr>
          <w:i/>
          <w:color w:val="006600"/>
          <w:sz w:val="18"/>
          <w:szCs w:val="18"/>
        </w:rPr>
        <w:t>ForceFront</w:t>
      </w:r>
      <w:proofErr w:type="spellEnd"/>
      <w:r w:rsidR="005466DD">
        <w:rPr>
          <w:i/>
          <w:color w:val="006600"/>
          <w:sz w:val="18"/>
          <w:szCs w:val="18"/>
        </w:rPr>
        <w:t xml:space="preserve"> Storm </w:t>
      </w:r>
      <w:proofErr w:type="spellStart"/>
      <w:r>
        <w:rPr>
          <w:i/>
          <w:color w:val="006600"/>
          <w:sz w:val="18"/>
          <w:szCs w:val="18"/>
        </w:rPr>
        <w:t>curtainwall</w:t>
      </w:r>
      <w:proofErr w:type="spellEnd"/>
      <w:r>
        <w:rPr>
          <w:i/>
          <w:color w:val="006600"/>
          <w:sz w:val="18"/>
          <w:szCs w:val="18"/>
        </w:rPr>
        <w:t xml:space="preserve"> products</w:t>
      </w:r>
      <w:r w:rsidRPr="00276004">
        <w:rPr>
          <w:i/>
          <w:color w:val="006600"/>
          <w:sz w:val="18"/>
          <w:szCs w:val="18"/>
        </w:rPr>
        <w:t>&gt;.</w:t>
      </w:r>
      <w:r>
        <w:rPr>
          <w:i/>
          <w:color w:val="006600"/>
          <w:sz w:val="18"/>
          <w:szCs w:val="18"/>
        </w:rPr>
        <w:t xml:space="preserve">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bookmarkStart w:id="0" w:name="_GoBack"/>
      <w:bookmarkEnd w:id="0"/>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5466DD" w:rsidRDefault="005466DD"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31EA6" w:rsidRPr="00431EA6" w:rsidRDefault="00431EA6" w:rsidP="00431EA6">
      <w:pPr>
        <w:pStyle w:val="ListParagraph"/>
        <w:numPr>
          <w:ilvl w:val="2"/>
          <w:numId w:val="2"/>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applications.</w:t>
      </w:r>
    </w:p>
    <w:p w:rsidR="00B519FE" w:rsidRPr="00C878B8" w:rsidRDefault="00B519FE" w:rsidP="00B519FE">
      <w:pPr>
        <w:pStyle w:val="ListParagraph"/>
        <w:numPr>
          <w:ilvl w:val="2"/>
          <w:numId w:val="2"/>
        </w:numPr>
        <w:spacing w:after="200"/>
        <w:rPr>
          <w:sz w:val="18"/>
          <w:szCs w:val="18"/>
        </w:rPr>
      </w:pPr>
      <w:r>
        <w:rPr>
          <w:sz w:val="18"/>
          <w:szCs w:val="18"/>
        </w:rPr>
        <w:lastRenderedPageBreak/>
        <w:t xml:space="preserve">Design Loads:  </w:t>
      </w:r>
      <w:r w:rsidRPr="00C878B8">
        <w:rPr>
          <w:sz w:val="18"/>
          <w:szCs w:val="18"/>
        </w:rPr>
        <w:t>System to withstand</w:t>
      </w:r>
      <w:r>
        <w:rPr>
          <w:sz w:val="18"/>
          <w:szCs w:val="18"/>
        </w:rPr>
        <w:t xml:space="preserve"> up to</w:t>
      </w:r>
      <w:r w:rsidRPr="00C878B8">
        <w:rPr>
          <w:sz w:val="18"/>
          <w:szCs w:val="18"/>
        </w:rPr>
        <w:t xml:space="preserve"> +/- </w:t>
      </w:r>
      <w:r w:rsidR="005466DD">
        <w:rPr>
          <w:sz w:val="18"/>
          <w:szCs w:val="18"/>
        </w:rPr>
        <w:t>100</w:t>
      </w:r>
      <w:r w:rsidRPr="00C878B8">
        <w:rPr>
          <w:sz w:val="18"/>
          <w:szCs w:val="18"/>
        </w:rPr>
        <w:t xml:space="preserve"> </w:t>
      </w:r>
      <w:proofErr w:type="spellStart"/>
      <w:r w:rsidR="00EB0F33">
        <w:rPr>
          <w:sz w:val="18"/>
          <w:szCs w:val="18"/>
        </w:rPr>
        <w:t>psf</w:t>
      </w:r>
      <w:proofErr w:type="spellEnd"/>
      <w:r w:rsidR="00EB0F33">
        <w:rPr>
          <w:sz w:val="18"/>
          <w:szCs w:val="18"/>
        </w:rPr>
        <w:t xml:space="preserve"> when tested per ASTM E330 and TAS 201</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w:t>
      </w:r>
      <w:proofErr w:type="spellStart"/>
      <w:r w:rsidRPr="00C878B8">
        <w:rPr>
          <w:sz w:val="18"/>
          <w:szCs w:val="18"/>
        </w:rPr>
        <w:t>lites</w:t>
      </w:r>
      <w:proofErr w:type="spellEnd"/>
      <w:r w:rsidRPr="00C878B8">
        <w:rPr>
          <w:sz w:val="18"/>
          <w:szCs w:val="18"/>
        </w:rPr>
        <w:t xml:space="preserve">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w:t>
      </w:r>
      <w:r w:rsidR="005466DD">
        <w:rPr>
          <w:sz w:val="18"/>
          <w:szCs w:val="18"/>
        </w:rPr>
        <w:t>50</w:t>
      </w:r>
      <w:r w:rsidRPr="00AF2EB2">
        <w:rPr>
          <w:sz w:val="18"/>
          <w:szCs w:val="18"/>
        </w:rPr>
        <w:t xml:space="preserve"> </w:t>
      </w:r>
      <w:proofErr w:type="spellStart"/>
      <w:r w:rsidRPr="00AF2EB2">
        <w:rPr>
          <w:sz w:val="18"/>
          <w:szCs w:val="18"/>
        </w:rPr>
        <w:t>psf</w:t>
      </w:r>
      <w:proofErr w:type="spellEnd"/>
      <w:r w:rsidRPr="00AF2EB2">
        <w:rPr>
          <w:sz w:val="18"/>
          <w:szCs w:val="18"/>
        </w:rPr>
        <w:t xml:space="preserve"> when tested p</w:t>
      </w:r>
      <w:r w:rsidR="00EB0F33">
        <w:rPr>
          <w:sz w:val="18"/>
          <w:szCs w:val="18"/>
        </w:rPr>
        <w:t>er ASTM E330 and TAS 201</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B519FE" w:rsidRPr="00431EA6" w:rsidRDefault="00B519FE" w:rsidP="00B519FE">
      <w:pPr>
        <w:pStyle w:val="ListParagraph"/>
        <w:numPr>
          <w:ilvl w:val="1"/>
          <w:numId w:val="2"/>
        </w:numPr>
        <w:spacing w:after="200"/>
        <w:rPr>
          <w:sz w:val="16"/>
          <w:szCs w:val="16"/>
        </w:rPr>
      </w:pPr>
      <w:r w:rsidRPr="00AF1147">
        <w:rPr>
          <w:sz w:val="18"/>
          <w:szCs w:val="18"/>
        </w:rPr>
        <w:t xml:space="preserve">Wind-borne Debris Hurricane Impact and Cyclic Wind Pressure Loading  </w:t>
      </w:r>
    </w:p>
    <w:p w:rsidR="00B519FE" w:rsidRPr="00D85C9D" w:rsidRDefault="005466DD" w:rsidP="00B519FE">
      <w:pPr>
        <w:pStyle w:val="ListParagraph"/>
        <w:numPr>
          <w:ilvl w:val="2"/>
          <w:numId w:val="2"/>
        </w:numPr>
        <w:spacing w:after="200"/>
        <w:rPr>
          <w:sz w:val="18"/>
          <w:szCs w:val="18"/>
        </w:rPr>
      </w:pPr>
      <w:r>
        <w:rPr>
          <w:sz w:val="18"/>
          <w:szCs w:val="18"/>
        </w:rPr>
        <w:t xml:space="preserve">State Product Approvals </w:t>
      </w:r>
      <w:r w:rsidR="00B519FE" w:rsidRPr="00D85C9D">
        <w:rPr>
          <w:sz w:val="18"/>
          <w:szCs w:val="18"/>
        </w:rPr>
        <w:t xml:space="preserve">: </w:t>
      </w:r>
    </w:p>
    <w:p w:rsidR="00B519FE" w:rsidRDefault="0034405D" w:rsidP="00B519FE">
      <w:pPr>
        <w:pStyle w:val="ListParagraph"/>
        <w:numPr>
          <w:ilvl w:val="4"/>
          <w:numId w:val="2"/>
        </w:numPr>
        <w:spacing w:after="200"/>
        <w:rPr>
          <w:sz w:val="18"/>
          <w:szCs w:val="18"/>
        </w:rPr>
      </w:pPr>
      <w:r w:rsidRPr="0034405D">
        <w:rPr>
          <w:sz w:val="18"/>
          <w:szCs w:val="18"/>
        </w:rPr>
        <w:t>Florida</w:t>
      </w:r>
      <w:r w:rsidR="005466DD">
        <w:rPr>
          <w:sz w:val="18"/>
          <w:szCs w:val="18"/>
        </w:rPr>
        <w:t xml:space="preserve"> FPA</w:t>
      </w:r>
      <w:r w:rsidRPr="0034405D">
        <w:rPr>
          <w:sz w:val="18"/>
          <w:szCs w:val="18"/>
        </w:rPr>
        <w:t>:  FL</w:t>
      </w:r>
      <w:r w:rsidR="00EE3E7D">
        <w:rPr>
          <w:sz w:val="18"/>
          <w:szCs w:val="18"/>
        </w:rPr>
        <w:t xml:space="preserve"> #</w:t>
      </w:r>
      <w:r w:rsidR="005466DD">
        <w:rPr>
          <w:sz w:val="18"/>
          <w:szCs w:val="18"/>
        </w:rPr>
        <w:t>14563</w:t>
      </w:r>
      <w:r w:rsidR="004C4AC0">
        <w:rPr>
          <w:sz w:val="18"/>
          <w:szCs w:val="18"/>
        </w:rPr>
        <w:t xml:space="preserve"> </w:t>
      </w:r>
      <w:r w:rsidR="004C4AC0" w:rsidRPr="004C4AC0">
        <w:rPr>
          <w:i/>
          <w:color w:val="006600"/>
          <w:sz w:val="18"/>
          <w:szCs w:val="18"/>
        </w:rPr>
        <w:t>(HVHZ approved)</w:t>
      </w:r>
    </w:p>
    <w:p w:rsidR="005466DD" w:rsidRPr="0034405D" w:rsidRDefault="005466DD" w:rsidP="00B519FE">
      <w:pPr>
        <w:pStyle w:val="ListParagraph"/>
        <w:numPr>
          <w:ilvl w:val="4"/>
          <w:numId w:val="2"/>
        </w:numPr>
        <w:spacing w:after="200"/>
        <w:rPr>
          <w:sz w:val="18"/>
          <w:szCs w:val="18"/>
        </w:rPr>
      </w:pPr>
      <w:r>
        <w:rPr>
          <w:sz w:val="18"/>
          <w:szCs w:val="18"/>
        </w:rPr>
        <w:t xml:space="preserve">Texas TDI:  </w:t>
      </w:r>
      <w:r w:rsidR="004C4AC0">
        <w:rPr>
          <w:sz w:val="18"/>
          <w:szCs w:val="18"/>
        </w:rPr>
        <w:t xml:space="preserve">   </w:t>
      </w:r>
      <w:r>
        <w:rPr>
          <w:sz w:val="18"/>
          <w:szCs w:val="18"/>
        </w:rPr>
        <w:t>DR-730</w:t>
      </w:r>
    </w:p>
    <w:p w:rsidR="00B519FE" w:rsidRDefault="00B519FE" w:rsidP="00B519FE">
      <w:pPr>
        <w:pStyle w:val="ListParagraph"/>
        <w:numPr>
          <w:ilvl w:val="2"/>
          <w:numId w:val="2"/>
        </w:numPr>
        <w:spacing w:after="200"/>
        <w:rPr>
          <w:sz w:val="18"/>
          <w:szCs w:val="18"/>
        </w:rPr>
      </w:pPr>
      <w:r w:rsidRPr="00151FD7">
        <w:rPr>
          <w:sz w:val="18"/>
          <w:szCs w:val="18"/>
        </w:rPr>
        <w:t>Shall be tested in</w:t>
      </w:r>
      <w:r w:rsidR="005466DD">
        <w:rPr>
          <w:sz w:val="18"/>
          <w:szCs w:val="18"/>
        </w:rPr>
        <w:t xml:space="preserve"> accordance with ASTM E 1996 , </w:t>
      </w:r>
      <w:r w:rsidRPr="00151FD7">
        <w:rPr>
          <w:sz w:val="18"/>
          <w:szCs w:val="18"/>
        </w:rPr>
        <w:t xml:space="preserve"> ASTM E 1886</w:t>
      </w:r>
      <w:r w:rsidR="00EB0F33">
        <w:rPr>
          <w:sz w:val="18"/>
          <w:szCs w:val="18"/>
        </w:rPr>
        <w:t xml:space="preserve">, TAS 201, </w:t>
      </w:r>
      <w:r w:rsidR="005466DD">
        <w:rPr>
          <w:sz w:val="18"/>
          <w:szCs w:val="18"/>
        </w:rPr>
        <w:t>and TAS 203</w:t>
      </w:r>
    </w:p>
    <w:p w:rsidR="00B519FE" w:rsidRDefault="005466DD" w:rsidP="00B519FE">
      <w:pPr>
        <w:pStyle w:val="ListParagraph"/>
        <w:numPr>
          <w:ilvl w:val="3"/>
          <w:numId w:val="2"/>
        </w:numPr>
        <w:spacing w:after="200"/>
        <w:rPr>
          <w:sz w:val="18"/>
          <w:szCs w:val="18"/>
        </w:rPr>
      </w:pPr>
      <w:r>
        <w:rPr>
          <w:sz w:val="18"/>
          <w:szCs w:val="18"/>
        </w:rPr>
        <w:t xml:space="preserve">Missile type:  </w:t>
      </w:r>
      <w:r w:rsidR="00B519FE">
        <w:rPr>
          <w:sz w:val="18"/>
          <w:szCs w:val="18"/>
        </w:rPr>
        <w:t>D</w:t>
      </w:r>
      <w:r w:rsidR="00B519FE">
        <w:rPr>
          <w:i/>
          <w:color w:val="006600"/>
          <w:sz w:val="18"/>
          <w:szCs w:val="18"/>
        </w:rPr>
        <w:t xml:space="preserve"> </w:t>
      </w:r>
      <w:r w:rsidR="004C4AC0" w:rsidRPr="004C4AC0">
        <w:rPr>
          <w:i/>
          <w:color w:val="006600"/>
          <w:sz w:val="18"/>
          <w:szCs w:val="18"/>
        </w:rPr>
        <w:t>(HVHZ approved)</w:t>
      </w:r>
      <w:r w:rsidR="00B519FE">
        <w:rPr>
          <w:i/>
          <w:color w:val="006600"/>
          <w:sz w:val="18"/>
          <w:szCs w:val="18"/>
        </w:rPr>
        <w:t xml:space="preserve"> </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8B0A5D" w:rsidRPr="00C878B8" w:rsidTr="008B0A5D">
        <w:trPr>
          <w:trHeight w:val="475"/>
          <w:jc w:val="center"/>
        </w:trPr>
        <w:tc>
          <w:tcPr>
            <w:tcW w:w="1531" w:type="dxa"/>
            <w:tcBorders>
              <w:top w:val="nil"/>
              <w:left w:val="nil"/>
              <w:bottom w:val="single" w:sz="8" w:space="0" w:color="auto"/>
              <w:right w:val="nil"/>
            </w:tcBorders>
            <w:shd w:val="clear" w:color="auto" w:fill="auto"/>
            <w:noWrap/>
            <w:vAlign w:val="center"/>
            <w:hideMark/>
          </w:tcPr>
          <w:p w:rsidR="008B0A5D" w:rsidRPr="00C878B8" w:rsidRDefault="008B0A5D" w:rsidP="008B0A5D">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8B0A5D" w:rsidRPr="008457B2" w:rsidRDefault="008B0A5D" w:rsidP="008B0A5D">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MONUMENTAL ENTRANCE</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8B0A5D" w:rsidRPr="00C878B8" w:rsidTr="008B0A5D">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8B0A5D" w:rsidRPr="00CC1398" w:rsidRDefault="008B0A5D" w:rsidP="008B0A5D">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DOOR 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8B0A5D" w:rsidRPr="00CC1398" w:rsidRDefault="008B0A5D" w:rsidP="008B0A5D">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8B0A5D" w:rsidRPr="009E48BF" w:rsidRDefault="008B0A5D" w:rsidP="008B0A5D">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8B0A5D" w:rsidRPr="00C878B8" w:rsidTr="008B0A5D">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8B0A5D" w:rsidRPr="009E48BF" w:rsidRDefault="008B0A5D" w:rsidP="008B0A5D">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8B0A5D" w:rsidRDefault="008B0A5D" w:rsidP="008B0A5D">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8B0A5D" w:rsidRPr="00C878B8" w:rsidTr="008B0A5D">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Default="008B0A5D" w:rsidP="008B0A5D">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8B0A5D" w:rsidRPr="00D00717" w:rsidRDefault="008B0A5D" w:rsidP="008B0A5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8B0A5D" w:rsidRPr="00C878B8" w:rsidTr="008B0A5D">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Default="008B0A5D" w:rsidP="008B0A5D">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bl>
    <w:p w:rsidR="00672E01" w:rsidRPr="00C878B8" w:rsidRDefault="00672E01" w:rsidP="00672E01">
      <w:pPr>
        <w:pStyle w:val="ListParagraph"/>
        <w:spacing w:after="200" w:line="276" w:lineRule="auto"/>
        <w:ind w:left="384"/>
        <w:rPr>
          <w:b/>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w:t>
      </w:r>
      <w:r w:rsidR="008B0A5D">
        <w:rPr>
          <w:i/>
          <w:color w:val="4F6228" w:themeColor="accent3" w:themeShade="80"/>
          <w:sz w:val="16"/>
          <w:szCs w:val="16"/>
        </w:rPr>
        <w:t>2</w:t>
      </w:r>
      <w:r>
        <w:rPr>
          <w:i/>
          <w:color w:val="4F6228" w:themeColor="accent3" w:themeShade="80"/>
          <w:sz w:val="16"/>
          <w:szCs w:val="16"/>
        </w:rPr>
        <w:t xml:space="preserve">”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lastRenderedPageBreak/>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C73A04">
        <w:rPr>
          <w:sz w:val="18"/>
          <w:szCs w:val="18"/>
        </w:rPr>
        <w:t>Monumental</w:t>
      </w:r>
      <w:r w:rsidR="007B74E8">
        <w:rPr>
          <w:sz w:val="18"/>
          <w:szCs w:val="18"/>
        </w:rPr>
        <w:t xml:space="preserve">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r w:rsidR="00EB0F33">
        <w:rPr>
          <w:sz w:val="18"/>
          <w:szCs w:val="18"/>
        </w:rPr>
        <w:br/>
      </w:r>
    </w:p>
    <w:p w:rsidR="00EB0F33" w:rsidRDefault="00287214" w:rsidP="005B56F9">
      <w:pPr>
        <w:pStyle w:val="ListParagraph"/>
        <w:rPr>
          <w:i/>
          <w:color w:val="006600"/>
          <w:sz w:val="18"/>
          <w:szCs w:val="18"/>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p>
    <w:p w:rsidR="00C63869" w:rsidRDefault="00287214" w:rsidP="005B56F9">
      <w:pPr>
        <w:pStyle w:val="ListParagraph"/>
        <w:rPr>
          <w:noProof/>
        </w:rPr>
      </w:pPr>
      <w:r w:rsidRPr="00D4758F">
        <w:rPr>
          <w:i/>
          <w:color w:val="006600"/>
          <w:sz w:val="18"/>
          <w:szCs w:val="18"/>
        </w:rPr>
        <w:br/>
      </w:r>
    </w:p>
    <w:p w:rsidR="00287214" w:rsidRDefault="009A5036" w:rsidP="00287214">
      <w:pPr>
        <w:rPr>
          <w:b/>
          <w:sz w:val="24"/>
          <w:szCs w:val="24"/>
        </w:rPr>
      </w:pPr>
      <w:r>
        <w:rPr>
          <w:b/>
          <w:sz w:val="24"/>
          <w:szCs w:val="24"/>
        </w:rPr>
        <w:lastRenderedPageBreak/>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proofErr w:type="spellStart"/>
      <w:r w:rsidR="00431EA6" w:rsidRPr="005432A5">
        <w:rPr>
          <w:sz w:val="18"/>
          <w:szCs w:val="18"/>
        </w:rPr>
        <w:t>ForceFront</w:t>
      </w:r>
      <w:proofErr w:type="spellEnd"/>
      <w:r w:rsidR="00431EA6" w:rsidRPr="005432A5">
        <w:rPr>
          <w:sz w:val="18"/>
          <w:szCs w:val="18"/>
        </w:rPr>
        <w:t xml:space="preserve"> Storm </w:t>
      </w:r>
      <w:r w:rsidR="008B0A5D">
        <w:rPr>
          <w:sz w:val="18"/>
          <w:szCs w:val="18"/>
        </w:rPr>
        <w:t>Monumental</w:t>
      </w:r>
      <w:r w:rsidR="003A68B5" w:rsidRPr="005432A5">
        <w:rPr>
          <w:sz w:val="18"/>
          <w:szCs w:val="18"/>
        </w:rPr>
        <w:t xml:space="preserve"> </w:t>
      </w:r>
      <w:r w:rsidR="004C4AC0">
        <w:rPr>
          <w:sz w:val="18"/>
          <w:szCs w:val="18"/>
        </w:rPr>
        <w:t xml:space="preserve">Wide </w:t>
      </w:r>
      <w:r w:rsidR="003A68B5" w:rsidRPr="005432A5">
        <w:rPr>
          <w:sz w:val="18"/>
          <w:szCs w:val="18"/>
        </w:rPr>
        <w:t xml:space="preserve">Entrance </w:t>
      </w:r>
      <w:r w:rsidR="005466DD">
        <w:rPr>
          <w:sz w:val="18"/>
          <w:szCs w:val="18"/>
        </w:rPr>
        <w:t>WZ 4</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3A45AD"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w:t>
      </w:r>
      <w:r w:rsidR="004C4AC0">
        <w:rPr>
          <w:sz w:val="18"/>
          <w:szCs w:val="18"/>
        </w:rPr>
        <w:t xml:space="preserve">Wide,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XSpec="center" w:tblpY="95"/>
        <w:tblW w:w="5418" w:type="dxa"/>
        <w:jc w:val="center"/>
        <w:tblLook w:val="04A0" w:firstRow="1" w:lastRow="0" w:firstColumn="1" w:lastColumn="0" w:noHBand="0" w:noVBand="1"/>
      </w:tblPr>
      <w:tblGrid>
        <w:gridCol w:w="918"/>
        <w:gridCol w:w="1800"/>
        <w:gridCol w:w="1170"/>
        <w:gridCol w:w="1530"/>
      </w:tblGrid>
      <w:tr w:rsidR="003A45AD" w:rsidTr="003A45AD">
        <w:trPr>
          <w:trHeight w:val="305"/>
          <w:jc w:val="center"/>
        </w:trPr>
        <w:tc>
          <w:tcPr>
            <w:tcW w:w="918" w:type="dxa"/>
            <w:shd w:val="pct15" w:color="auto" w:fill="auto"/>
            <w:vAlign w:val="center"/>
          </w:tcPr>
          <w:p w:rsidR="003A45AD" w:rsidRPr="00667E97" w:rsidRDefault="003A45AD" w:rsidP="003A45AD">
            <w:pPr>
              <w:jc w:val="center"/>
              <w:rPr>
                <w:b/>
              </w:rPr>
            </w:pPr>
            <w:r>
              <w:rPr>
                <w:b/>
                <w:sz w:val="18"/>
                <w:szCs w:val="18"/>
              </w:rPr>
              <w:t>TYPE</w:t>
            </w:r>
          </w:p>
        </w:tc>
        <w:tc>
          <w:tcPr>
            <w:tcW w:w="1800" w:type="dxa"/>
            <w:shd w:val="pct15" w:color="auto" w:fill="auto"/>
            <w:vAlign w:val="center"/>
          </w:tcPr>
          <w:p w:rsidR="003A45AD" w:rsidRPr="00667E97" w:rsidRDefault="003A45AD" w:rsidP="003A45AD">
            <w:pPr>
              <w:jc w:val="center"/>
              <w:rPr>
                <w:b/>
              </w:rPr>
            </w:pPr>
            <w:r>
              <w:rPr>
                <w:b/>
                <w:sz w:val="18"/>
                <w:szCs w:val="18"/>
              </w:rPr>
              <w:t>VERTICAL STILES</w:t>
            </w:r>
          </w:p>
        </w:tc>
        <w:tc>
          <w:tcPr>
            <w:tcW w:w="1170" w:type="dxa"/>
            <w:shd w:val="pct15" w:color="auto" w:fill="auto"/>
            <w:vAlign w:val="center"/>
          </w:tcPr>
          <w:p w:rsidR="003A45AD" w:rsidRPr="00667E97" w:rsidRDefault="003A45AD" w:rsidP="003A45AD">
            <w:pPr>
              <w:jc w:val="center"/>
              <w:rPr>
                <w:b/>
              </w:rPr>
            </w:pPr>
            <w:r>
              <w:rPr>
                <w:b/>
                <w:sz w:val="18"/>
                <w:szCs w:val="18"/>
              </w:rPr>
              <w:t>TOP RAIL</w:t>
            </w:r>
          </w:p>
        </w:tc>
        <w:tc>
          <w:tcPr>
            <w:tcW w:w="1530" w:type="dxa"/>
            <w:shd w:val="pct15" w:color="auto" w:fill="auto"/>
            <w:vAlign w:val="center"/>
          </w:tcPr>
          <w:p w:rsidR="003A45AD" w:rsidRPr="00667E97" w:rsidRDefault="003A45AD" w:rsidP="003A45AD">
            <w:pPr>
              <w:jc w:val="center"/>
              <w:rPr>
                <w:b/>
              </w:rPr>
            </w:pPr>
            <w:r>
              <w:rPr>
                <w:b/>
                <w:sz w:val="18"/>
                <w:szCs w:val="18"/>
              </w:rPr>
              <w:t>BOTTOM RAIL</w:t>
            </w:r>
          </w:p>
        </w:tc>
      </w:tr>
      <w:tr w:rsidR="003A45AD" w:rsidTr="003A45AD">
        <w:trPr>
          <w:trHeight w:val="422"/>
          <w:jc w:val="center"/>
        </w:trPr>
        <w:tc>
          <w:tcPr>
            <w:tcW w:w="918" w:type="dxa"/>
            <w:vAlign w:val="center"/>
          </w:tcPr>
          <w:p w:rsidR="003A45AD" w:rsidRPr="00DB58F1" w:rsidRDefault="003A45AD" w:rsidP="003A45AD">
            <w:pPr>
              <w:jc w:val="center"/>
              <w:rPr>
                <w:sz w:val="18"/>
                <w:szCs w:val="18"/>
              </w:rPr>
            </w:pPr>
            <w:r>
              <w:rPr>
                <w:sz w:val="18"/>
                <w:szCs w:val="18"/>
              </w:rPr>
              <w:t>WIDE</w:t>
            </w:r>
          </w:p>
        </w:tc>
        <w:tc>
          <w:tcPr>
            <w:tcW w:w="1800" w:type="dxa"/>
            <w:vAlign w:val="center"/>
          </w:tcPr>
          <w:p w:rsidR="003A45AD" w:rsidRPr="00DB58F1" w:rsidRDefault="003A45AD" w:rsidP="003A45AD">
            <w:pPr>
              <w:jc w:val="center"/>
              <w:rPr>
                <w:sz w:val="18"/>
                <w:szCs w:val="18"/>
              </w:rPr>
            </w:pPr>
            <w:r>
              <w:rPr>
                <w:sz w:val="18"/>
                <w:szCs w:val="18"/>
              </w:rPr>
              <w:t>6</w:t>
            </w:r>
            <w:r w:rsidRPr="00DB58F1">
              <w:rPr>
                <w:sz w:val="18"/>
                <w:szCs w:val="18"/>
              </w:rPr>
              <w:t>”</w:t>
            </w:r>
          </w:p>
        </w:tc>
        <w:tc>
          <w:tcPr>
            <w:tcW w:w="1170" w:type="dxa"/>
            <w:vAlign w:val="center"/>
          </w:tcPr>
          <w:p w:rsidR="003A45AD" w:rsidRPr="00DB58F1" w:rsidRDefault="003A45AD" w:rsidP="003A45AD">
            <w:pPr>
              <w:jc w:val="center"/>
              <w:rPr>
                <w:sz w:val="18"/>
                <w:szCs w:val="18"/>
              </w:rPr>
            </w:pPr>
            <w:r>
              <w:rPr>
                <w:sz w:val="18"/>
                <w:szCs w:val="18"/>
              </w:rPr>
              <w:t>6</w:t>
            </w:r>
            <w:r w:rsidRPr="00DB58F1">
              <w:rPr>
                <w:sz w:val="18"/>
                <w:szCs w:val="18"/>
              </w:rPr>
              <w:t>”</w:t>
            </w:r>
          </w:p>
        </w:tc>
        <w:tc>
          <w:tcPr>
            <w:tcW w:w="1530" w:type="dxa"/>
            <w:vAlign w:val="center"/>
          </w:tcPr>
          <w:p w:rsidR="003A45AD" w:rsidRPr="00DB58F1" w:rsidRDefault="003A45AD" w:rsidP="003A45AD">
            <w:pPr>
              <w:jc w:val="center"/>
              <w:rPr>
                <w:sz w:val="18"/>
                <w:szCs w:val="18"/>
              </w:rPr>
            </w:pPr>
            <w:r>
              <w:rPr>
                <w:sz w:val="18"/>
                <w:szCs w:val="18"/>
              </w:rPr>
              <w:t>10</w:t>
            </w:r>
            <w:r w:rsidRPr="00DB58F1">
              <w:rPr>
                <w:sz w:val="18"/>
                <w:szCs w:val="18"/>
              </w:rPr>
              <w:t>”</w:t>
            </w:r>
          </w:p>
        </w:tc>
      </w:tr>
    </w:tbl>
    <w:p w:rsidR="003A45AD" w:rsidRDefault="003A45AD" w:rsidP="003A45AD">
      <w:pPr>
        <w:spacing w:after="200"/>
        <w:rPr>
          <w:sz w:val="18"/>
          <w:szCs w:val="18"/>
          <w:u w:val="single"/>
        </w:rPr>
      </w:pPr>
    </w:p>
    <w:p w:rsidR="003A45AD" w:rsidRDefault="003A45AD" w:rsidP="003A45AD">
      <w:pPr>
        <w:spacing w:after="200"/>
        <w:rPr>
          <w:sz w:val="18"/>
          <w:szCs w:val="18"/>
          <w:u w:val="single"/>
        </w:rPr>
      </w:pPr>
    </w:p>
    <w:p w:rsidR="003A45AD" w:rsidRPr="003A45AD" w:rsidRDefault="003A45AD" w:rsidP="003A45AD">
      <w:pPr>
        <w:spacing w:after="200"/>
        <w:rPr>
          <w:sz w:val="18"/>
          <w:szCs w:val="18"/>
          <w:u w:val="single"/>
        </w:rPr>
      </w:pPr>
    </w:p>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sidR="008B0A5D">
        <w:rPr>
          <w:sz w:val="18"/>
          <w:szCs w:val="18"/>
        </w:rPr>
        <w:t>2</w:t>
      </w:r>
      <w:r>
        <w:rPr>
          <w:sz w:val="18"/>
          <w:szCs w:val="18"/>
        </w:rPr>
        <w: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weather</w:t>
      </w:r>
      <w:r w:rsidR="0034405D">
        <w:rPr>
          <w:sz w:val="18"/>
          <w:szCs w:val="18"/>
        </w:rPr>
        <w:t xml:space="preserve"> </w:t>
      </w:r>
      <w:r w:rsidR="009F0B89">
        <w:rPr>
          <w:sz w:val="18"/>
          <w:szCs w:val="18"/>
        </w:rPr>
        <w:t>stripping</w:t>
      </w:r>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431EA6" w:rsidRPr="00431EA6" w:rsidRDefault="00431EA6" w:rsidP="00431EA6">
      <w:pPr>
        <w:pStyle w:val="ListParagraph"/>
        <w:numPr>
          <w:ilvl w:val="2"/>
          <w:numId w:val="13"/>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glass and glazing.</w:t>
      </w:r>
    </w:p>
    <w:p w:rsidR="001A5563" w:rsidRDefault="003A45AD" w:rsidP="00431EA6">
      <w:pPr>
        <w:pStyle w:val="ListParagraph"/>
        <w:spacing w:after="200" w:line="276" w:lineRule="auto"/>
        <w:ind w:left="0"/>
        <w:rPr>
          <w:b/>
        </w:rPr>
      </w:pPr>
      <w:r>
        <w:rPr>
          <w:b/>
        </w:rPr>
        <w:br/>
      </w:r>
      <w:r w:rsidR="00431EA6">
        <w:rPr>
          <w:b/>
        </w:rPr>
        <w:t>2.03</w:t>
      </w:r>
      <w:r w:rsidR="00431EA6">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lastRenderedPageBreak/>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EE3E7D">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proofErr w:type="spellStart"/>
      <w:r w:rsidR="009F0B89">
        <w:rPr>
          <w:rFonts w:ascii="Calibri" w:hAnsi="Calibri" w:cs="Calibri"/>
          <w:spacing w:val="-2"/>
          <w:sz w:val="18"/>
          <w:szCs w:val="18"/>
        </w:rPr>
        <w:t>buib</w:t>
      </w:r>
      <w:proofErr w:type="spellEnd"/>
      <w:r w:rsidR="009F0B89">
        <w:rPr>
          <w:rFonts w:ascii="Calibri" w:hAnsi="Calibri" w:cs="Calibri"/>
          <w:spacing w:val="-2"/>
          <w:sz w:val="18"/>
          <w:szCs w:val="18"/>
        </w:rPr>
        <w:t xml:space="preserve"> </w:t>
      </w:r>
      <w:r w:rsidR="00886981" w:rsidRPr="001B1CCA">
        <w:rPr>
          <w:rFonts w:ascii="Calibri" w:hAnsi="Calibri" w:cs="Calibri"/>
          <w:spacing w:val="-2"/>
          <w:sz w:val="18"/>
          <w:szCs w:val="18"/>
        </w:rPr>
        <w:t>weather</w:t>
      </w:r>
      <w:r w:rsidR="00EE3E7D">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431EA6" w:rsidRPr="00431EA6" w:rsidRDefault="00431EA6"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state submittals in Section 1.04.B.</w:t>
      </w:r>
      <w:r>
        <w:rPr>
          <w:rFonts w:cs="Arial"/>
          <w:sz w:val="18"/>
          <w:szCs w:val="18"/>
        </w:rPr>
        <w:t>3</w:t>
      </w:r>
      <w:r w:rsidRPr="00431EA6">
        <w:rPr>
          <w:rFonts w:cs="Arial"/>
          <w:sz w:val="18"/>
          <w:szCs w:val="18"/>
        </w:rPr>
        <w:t xml:space="preserve"> for approved glazing methods and materials</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4C4AC0" w:rsidRDefault="004C4AC0" w:rsidP="004C4AC0">
      <w:pPr>
        <w:spacing w:after="200"/>
        <w:rPr>
          <w:sz w:val="18"/>
          <w:szCs w:val="18"/>
        </w:rPr>
      </w:pPr>
    </w:p>
    <w:p w:rsidR="004C4AC0" w:rsidRPr="004C4AC0" w:rsidRDefault="004C4AC0" w:rsidP="004C4AC0">
      <w:pPr>
        <w:spacing w:after="200"/>
        <w:rPr>
          <w:sz w:val="18"/>
          <w:szCs w:val="18"/>
        </w:rPr>
      </w:pPr>
    </w:p>
    <w:p w:rsidR="00287214" w:rsidRDefault="00C9387E" w:rsidP="00042A05">
      <w:pPr>
        <w:pStyle w:val="ListParagraph"/>
        <w:numPr>
          <w:ilvl w:val="1"/>
          <w:numId w:val="30"/>
        </w:numPr>
        <w:spacing w:after="200" w:line="276" w:lineRule="auto"/>
        <w:rPr>
          <w:b/>
        </w:rPr>
      </w:pPr>
      <w:r>
        <w:rPr>
          <w:b/>
        </w:rPr>
        <w:lastRenderedPageBreak/>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w:t>
      </w:r>
      <w:r w:rsidR="00125850">
        <w:rPr>
          <w:i/>
          <w:color w:val="006600"/>
          <w:sz w:val="18"/>
          <w:szCs w:val="18"/>
        </w:rPr>
        <w:t xml:space="preserve">state approvals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34405D" w:rsidRDefault="0077385C" w:rsidP="00042A05">
      <w:pPr>
        <w:pStyle w:val="ListParagraph"/>
        <w:numPr>
          <w:ilvl w:val="1"/>
          <w:numId w:val="15"/>
        </w:numPr>
        <w:spacing w:after="200"/>
        <w:rPr>
          <w:sz w:val="18"/>
          <w:szCs w:val="18"/>
        </w:rPr>
      </w:pPr>
      <w:r w:rsidRPr="0034405D">
        <w:rPr>
          <w:sz w:val="18"/>
          <w:szCs w:val="18"/>
        </w:rPr>
        <w:t>o</w:t>
      </w:r>
      <w:r w:rsidR="00294256" w:rsidRPr="0034405D">
        <w:rPr>
          <w:sz w:val="18"/>
          <w:szCs w:val="18"/>
        </w:rPr>
        <w:t>verhead</w:t>
      </w:r>
      <w:r w:rsidR="00CC2874" w:rsidRPr="0034405D">
        <w:rPr>
          <w:sz w:val="18"/>
          <w:szCs w:val="18"/>
        </w:rPr>
        <w:t>:  _____</w:t>
      </w:r>
      <w:r w:rsidR="0034405D">
        <w:rPr>
          <w:sz w:val="18"/>
          <w:szCs w:val="18"/>
        </w:rPr>
        <w:t>_______</w:t>
      </w:r>
      <w:r w:rsidR="00CC2874" w:rsidRPr="0034405D">
        <w:rPr>
          <w:sz w:val="18"/>
          <w:szCs w:val="18"/>
        </w:rPr>
        <w:t>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lastRenderedPageBreak/>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12" w:rsidRDefault="00190F12" w:rsidP="00F37C86">
      <w:r>
        <w:separator/>
      </w:r>
    </w:p>
  </w:endnote>
  <w:endnote w:type="continuationSeparator" w:id="0">
    <w:p w:rsidR="00190F12" w:rsidRDefault="00190F12"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EE3E7D" w:rsidRDefault="00EE3E7D"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91E56F1" wp14:editId="7BFA4AD1">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EE3E7D" w:rsidRDefault="005466DD" w:rsidP="00B741D2">
            <w:pPr>
              <w:pStyle w:val="Footer"/>
              <w:tabs>
                <w:tab w:val="left" w:pos="6000"/>
                <w:tab w:val="right" w:pos="10224"/>
              </w:tabs>
            </w:pPr>
            <w:r>
              <w:t>September</w:t>
            </w:r>
            <w:r w:rsidR="00EE3E7D">
              <w:t xml:space="preserve"> 2019</w:t>
            </w:r>
            <w:r w:rsidR="00EE3E7D">
              <w:tab/>
              <w:t xml:space="preserve">                                                          </w:t>
            </w:r>
            <w:hyperlink r:id="rId1" w:history="1">
              <w:r w:rsidR="00EE3E7D" w:rsidRPr="009C3A66">
                <w:rPr>
                  <w:rStyle w:val="Hyperlink"/>
                </w:rPr>
                <w:t>www.tubeliteinc.com</w:t>
              </w:r>
            </w:hyperlink>
            <w:r w:rsidR="00EE3E7D">
              <w:t xml:space="preserve">                                                           Page </w:t>
            </w:r>
            <w:r w:rsidR="00EE3E7D" w:rsidRPr="00CF4422">
              <w:rPr>
                <w:bCs/>
                <w:sz w:val="24"/>
                <w:szCs w:val="24"/>
              </w:rPr>
              <w:fldChar w:fldCharType="begin"/>
            </w:r>
            <w:r w:rsidR="00EE3E7D" w:rsidRPr="00CF4422">
              <w:rPr>
                <w:bCs/>
              </w:rPr>
              <w:instrText xml:space="preserve"> PAGE </w:instrText>
            </w:r>
            <w:r w:rsidR="00EE3E7D" w:rsidRPr="00CF4422">
              <w:rPr>
                <w:bCs/>
                <w:sz w:val="24"/>
                <w:szCs w:val="24"/>
              </w:rPr>
              <w:fldChar w:fldCharType="separate"/>
            </w:r>
            <w:r w:rsidR="00FB7648">
              <w:rPr>
                <w:bCs/>
                <w:noProof/>
              </w:rPr>
              <w:t>2</w:t>
            </w:r>
            <w:r w:rsidR="00EE3E7D" w:rsidRPr="00CF4422">
              <w:rPr>
                <w:bCs/>
                <w:sz w:val="24"/>
                <w:szCs w:val="24"/>
              </w:rPr>
              <w:fldChar w:fldCharType="end"/>
            </w:r>
            <w:r w:rsidR="00EE3E7D">
              <w:t xml:space="preserve"> of</w:t>
            </w:r>
            <w:r w:rsidR="00EE3E7D" w:rsidRPr="00CF4422">
              <w:t xml:space="preserve"> </w:t>
            </w:r>
            <w:r w:rsidR="00EE3E7D" w:rsidRPr="00CF4422">
              <w:rPr>
                <w:bCs/>
                <w:sz w:val="24"/>
                <w:szCs w:val="24"/>
              </w:rPr>
              <w:fldChar w:fldCharType="begin"/>
            </w:r>
            <w:r w:rsidR="00EE3E7D" w:rsidRPr="00CF4422">
              <w:rPr>
                <w:bCs/>
              </w:rPr>
              <w:instrText xml:space="preserve"> NUMPAGES  </w:instrText>
            </w:r>
            <w:r w:rsidR="00EE3E7D" w:rsidRPr="00CF4422">
              <w:rPr>
                <w:bCs/>
                <w:sz w:val="24"/>
                <w:szCs w:val="24"/>
              </w:rPr>
              <w:fldChar w:fldCharType="separate"/>
            </w:r>
            <w:r w:rsidR="00FB7648">
              <w:rPr>
                <w:bCs/>
                <w:noProof/>
              </w:rPr>
              <w:t>7</w:t>
            </w:r>
            <w:r w:rsidR="00EE3E7D"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EE3E7D" w:rsidRDefault="00EE3E7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139F553B" wp14:editId="629564A4">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EE3E7D" w:rsidRDefault="005466DD" w:rsidP="009805F2">
            <w:pPr>
              <w:pStyle w:val="Footer"/>
              <w:tabs>
                <w:tab w:val="left" w:pos="6000"/>
                <w:tab w:val="right" w:pos="10224"/>
              </w:tabs>
            </w:pPr>
            <w:r>
              <w:t>September</w:t>
            </w:r>
            <w:r w:rsidR="00EE3E7D">
              <w:t xml:space="preserve"> 2019                            </w:t>
            </w:r>
            <w:r w:rsidR="00125850">
              <w:t xml:space="preserve"> </w:t>
            </w:r>
            <w:r w:rsidR="00EE3E7D">
              <w:t xml:space="preserve">                         </w:t>
            </w:r>
            <w:hyperlink r:id="rId1" w:history="1">
              <w:r w:rsidR="00EE3E7D" w:rsidRPr="009C3A66">
                <w:rPr>
                  <w:rStyle w:val="Hyperlink"/>
                </w:rPr>
                <w:t>www.tubeliteinc.com</w:t>
              </w:r>
            </w:hyperlink>
            <w:r w:rsidR="00EE3E7D">
              <w:t xml:space="preserve">                                                 </w:t>
            </w:r>
            <w:r w:rsidR="00EE3E7D">
              <w:tab/>
            </w:r>
            <w:r w:rsidR="00EE3E7D">
              <w:tab/>
              <w:t xml:space="preserve">Page </w:t>
            </w:r>
            <w:r w:rsidR="00EE3E7D" w:rsidRPr="00CF4422">
              <w:rPr>
                <w:bCs/>
                <w:sz w:val="24"/>
                <w:szCs w:val="24"/>
              </w:rPr>
              <w:fldChar w:fldCharType="begin"/>
            </w:r>
            <w:r w:rsidR="00EE3E7D" w:rsidRPr="00CF4422">
              <w:rPr>
                <w:bCs/>
              </w:rPr>
              <w:instrText xml:space="preserve"> PAGE </w:instrText>
            </w:r>
            <w:r w:rsidR="00EE3E7D" w:rsidRPr="00CF4422">
              <w:rPr>
                <w:bCs/>
                <w:sz w:val="24"/>
                <w:szCs w:val="24"/>
              </w:rPr>
              <w:fldChar w:fldCharType="separate"/>
            </w:r>
            <w:r w:rsidR="00FB7648">
              <w:rPr>
                <w:bCs/>
                <w:noProof/>
              </w:rPr>
              <w:t>1</w:t>
            </w:r>
            <w:r w:rsidR="00EE3E7D" w:rsidRPr="00CF4422">
              <w:rPr>
                <w:bCs/>
                <w:sz w:val="24"/>
                <w:szCs w:val="24"/>
              </w:rPr>
              <w:fldChar w:fldCharType="end"/>
            </w:r>
            <w:r w:rsidR="00EE3E7D">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12" w:rsidRDefault="00190F12" w:rsidP="00F37C86">
      <w:r>
        <w:separator/>
      </w:r>
    </w:p>
  </w:footnote>
  <w:footnote w:type="continuationSeparator" w:id="0">
    <w:p w:rsidR="00190F12" w:rsidRDefault="00190F12"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7D" w:rsidRDefault="00EE3E7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Storm Monumental Entrance </w:t>
    </w:r>
    <w:r w:rsidR="005466DD">
      <w:rPr>
        <w:rFonts w:ascii="Arial" w:hAnsi="Arial" w:cs="Arial"/>
        <w:b/>
        <w:sz w:val="18"/>
        <w:szCs w:val="18"/>
      </w:rPr>
      <w:t>WZ 4</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EE3E7D" w:rsidRDefault="00EE3E7D" w:rsidP="00D80466">
    <w:pPr>
      <w:ind w:firstLine="720"/>
      <w:rPr>
        <w:rFonts w:ascii="Arial" w:hAnsi="Arial" w:cs="Arial"/>
        <w:sz w:val="18"/>
        <w:szCs w:val="18"/>
      </w:rPr>
    </w:pPr>
    <w:r>
      <w:rPr>
        <w:rFonts w:ascii="Arial" w:hAnsi="Arial" w:cs="Arial"/>
        <w:sz w:val="18"/>
        <w:szCs w:val="18"/>
      </w:rPr>
      <w:t xml:space="preserve">                                    </w:t>
    </w:r>
  </w:p>
  <w:p w:rsidR="00EE3E7D" w:rsidRPr="00F33A7A" w:rsidRDefault="00EE3E7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7D" w:rsidRDefault="00EE3E7D"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EE3E7D" w:rsidRPr="005F7361" w:rsidRDefault="00EE3E7D" w:rsidP="00877BDE">
                          <w:pPr>
                            <w:jc w:val="right"/>
                            <w:rPr>
                              <w:rFonts w:cs="Arial"/>
                              <w:b/>
                              <w:sz w:val="32"/>
                              <w:szCs w:val="32"/>
                            </w:rPr>
                          </w:pPr>
                          <w:r w:rsidRPr="005F7361">
                            <w:rPr>
                              <w:rFonts w:cs="Arial"/>
                              <w:b/>
                              <w:sz w:val="32"/>
                              <w:szCs w:val="32"/>
                            </w:rPr>
                            <w:t>GUIDE SPECIFICATION</w:t>
                          </w:r>
                        </w:p>
                        <w:p w:rsidR="00EE3E7D" w:rsidRPr="007E22C1" w:rsidRDefault="00EE3E7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EE3E7D" w:rsidRPr="007E22C1" w:rsidRDefault="00EE3E7D" w:rsidP="007E0E95">
                          <w:pPr>
                            <w:jc w:val="right"/>
                            <w:rPr>
                              <w:sz w:val="28"/>
                              <w:szCs w:val="28"/>
                            </w:rPr>
                          </w:pPr>
                          <w:proofErr w:type="spellStart"/>
                          <w:r>
                            <w:rPr>
                              <w:sz w:val="28"/>
                              <w:szCs w:val="28"/>
                            </w:rPr>
                            <w:t>ForceFront</w:t>
                          </w:r>
                          <w:proofErr w:type="spellEnd"/>
                          <w:r>
                            <w:rPr>
                              <w:sz w:val="28"/>
                              <w:szCs w:val="28"/>
                            </w:rPr>
                            <w:t xml:space="preserve"> Storm Monumental Entrance </w:t>
                          </w:r>
                          <w:r w:rsidR="005466DD">
                            <w:rPr>
                              <w:sz w:val="28"/>
                              <w:szCs w:val="28"/>
                            </w:rPr>
                            <w:t>WZ 4</w:t>
                          </w:r>
                        </w:p>
                        <w:p w:rsidR="00EE3E7D" w:rsidRPr="00F37C86" w:rsidRDefault="00EE3E7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EE3E7D" w:rsidRPr="005F7361" w:rsidRDefault="00EE3E7D" w:rsidP="00877BDE">
                    <w:pPr>
                      <w:jc w:val="right"/>
                      <w:rPr>
                        <w:rFonts w:cs="Arial"/>
                        <w:b/>
                        <w:sz w:val="32"/>
                        <w:szCs w:val="32"/>
                      </w:rPr>
                    </w:pPr>
                    <w:r w:rsidRPr="005F7361">
                      <w:rPr>
                        <w:rFonts w:cs="Arial"/>
                        <w:b/>
                        <w:sz w:val="32"/>
                        <w:szCs w:val="32"/>
                      </w:rPr>
                      <w:t>GUIDE SPECIFICATION</w:t>
                    </w:r>
                  </w:p>
                  <w:p w:rsidR="00EE3E7D" w:rsidRPr="007E22C1" w:rsidRDefault="00EE3E7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EE3E7D" w:rsidRPr="007E22C1" w:rsidRDefault="00EE3E7D" w:rsidP="007E0E95">
                    <w:pPr>
                      <w:jc w:val="right"/>
                      <w:rPr>
                        <w:sz w:val="28"/>
                        <w:szCs w:val="28"/>
                      </w:rPr>
                    </w:pPr>
                    <w:proofErr w:type="spellStart"/>
                    <w:r>
                      <w:rPr>
                        <w:sz w:val="28"/>
                        <w:szCs w:val="28"/>
                      </w:rPr>
                      <w:t>ForceFront</w:t>
                    </w:r>
                    <w:proofErr w:type="spellEnd"/>
                    <w:r>
                      <w:rPr>
                        <w:sz w:val="28"/>
                        <w:szCs w:val="28"/>
                      </w:rPr>
                      <w:t xml:space="preserve"> Storm Monumental Entrance </w:t>
                    </w:r>
                    <w:r w:rsidR="005466DD">
                      <w:rPr>
                        <w:sz w:val="28"/>
                        <w:szCs w:val="28"/>
                      </w:rPr>
                      <w:t>WZ 4</w:t>
                    </w:r>
                  </w:p>
                  <w:p w:rsidR="00EE3E7D" w:rsidRPr="00F37C86" w:rsidRDefault="00EE3E7D" w:rsidP="00877BDE">
                    <w:pPr>
                      <w:rPr>
                        <w:sz w:val="28"/>
                        <w:szCs w:val="28"/>
                      </w:rPr>
                    </w:pPr>
                  </w:p>
                </w:txbxContent>
              </v:textbox>
            </v:shape>
          </w:pict>
        </mc:Fallback>
      </mc:AlternateContent>
    </w:r>
  </w:p>
  <w:p w:rsidR="00EE3E7D" w:rsidRDefault="00EE3E7D" w:rsidP="0062372F">
    <w:pPr>
      <w:pStyle w:val="Header"/>
      <w:tabs>
        <w:tab w:val="clear" w:pos="4680"/>
        <w:tab w:val="clear" w:pos="9360"/>
        <w:tab w:val="left" w:pos="1486"/>
      </w:tabs>
    </w:pPr>
    <w:r>
      <w:tab/>
    </w:r>
  </w:p>
  <w:p w:rsidR="00EE3E7D" w:rsidRDefault="00EE3E7D" w:rsidP="00877BDE">
    <w:pPr>
      <w:pStyle w:val="Header"/>
      <w:tabs>
        <w:tab w:val="clear" w:pos="4680"/>
        <w:tab w:val="clear" w:pos="9360"/>
        <w:tab w:val="left" w:pos="2436"/>
      </w:tabs>
    </w:pPr>
    <w:r>
      <w:tab/>
    </w:r>
  </w:p>
  <w:p w:rsidR="00EE3E7D" w:rsidRDefault="00EE3E7D" w:rsidP="00877BDE">
    <w:pPr>
      <w:pStyle w:val="Header"/>
    </w:pPr>
  </w:p>
  <w:p w:rsidR="00EE3E7D" w:rsidRDefault="00EE3E7D"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0D33"/>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25850"/>
    <w:rsid w:val="00132623"/>
    <w:rsid w:val="001333A9"/>
    <w:rsid w:val="001349C0"/>
    <w:rsid w:val="00134E5F"/>
    <w:rsid w:val="00142A65"/>
    <w:rsid w:val="001528B9"/>
    <w:rsid w:val="001579B2"/>
    <w:rsid w:val="0016347E"/>
    <w:rsid w:val="00181025"/>
    <w:rsid w:val="00185B50"/>
    <w:rsid w:val="00190F12"/>
    <w:rsid w:val="00197CCD"/>
    <w:rsid w:val="001A01CD"/>
    <w:rsid w:val="001A2946"/>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DC5"/>
    <w:rsid w:val="00330E21"/>
    <w:rsid w:val="003327A0"/>
    <w:rsid w:val="00337B52"/>
    <w:rsid w:val="0034195A"/>
    <w:rsid w:val="0034405D"/>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45AD"/>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AC0"/>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432A5"/>
    <w:rsid w:val="005466DD"/>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3E28"/>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7A3"/>
    <w:rsid w:val="00870D22"/>
    <w:rsid w:val="00877BDE"/>
    <w:rsid w:val="00881525"/>
    <w:rsid w:val="008847E7"/>
    <w:rsid w:val="008861C7"/>
    <w:rsid w:val="00886981"/>
    <w:rsid w:val="00897374"/>
    <w:rsid w:val="008A173F"/>
    <w:rsid w:val="008B0A5D"/>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10DB"/>
    <w:rsid w:val="009858CC"/>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7235"/>
    <w:rsid w:val="00A017EF"/>
    <w:rsid w:val="00A05C34"/>
    <w:rsid w:val="00A13593"/>
    <w:rsid w:val="00A1404E"/>
    <w:rsid w:val="00A14DCB"/>
    <w:rsid w:val="00A15F64"/>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41D2"/>
    <w:rsid w:val="00B8155E"/>
    <w:rsid w:val="00B90384"/>
    <w:rsid w:val="00B90A51"/>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A04"/>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5C9D"/>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0F33"/>
    <w:rsid w:val="00EB24D7"/>
    <w:rsid w:val="00EB28AF"/>
    <w:rsid w:val="00EB2A7B"/>
    <w:rsid w:val="00EB42E6"/>
    <w:rsid w:val="00EB531E"/>
    <w:rsid w:val="00EC2261"/>
    <w:rsid w:val="00EC305E"/>
    <w:rsid w:val="00EC6083"/>
    <w:rsid w:val="00EC7495"/>
    <w:rsid w:val="00ED2156"/>
    <w:rsid w:val="00ED2E8E"/>
    <w:rsid w:val="00ED5D50"/>
    <w:rsid w:val="00ED7F48"/>
    <w:rsid w:val="00EE3E7D"/>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B7648"/>
    <w:rsid w:val="00FC16BF"/>
    <w:rsid w:val="00FC7306"/>
    <w:rsid w:val="00FC75B4"/>
    <w:rsid w:val="00FD4275"/>
    <w:rsid w:val="00FD7CFB"/>
    <w:rsid w:val="00FE420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CDEA-EB0E-48F2-A9C4-C440C953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6</cp:revision>
  <cp:lastPrinted>2017-08-01T15:09:00Z</cp:lastPrinted>
  <dcterms:created xsi:type="dcterms:W3CDTF">2019-09-25T17:34:00Z</dcterms:created>
  <dcterms:modified xsi:type="dcterms:W3CDTF">2019-09-25T19:16:00Z</dcterms:modified>
</cp:coreProperties>
</file>